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CB" w:rsidRDefault="002415CB" w:rsidP="002415CB">
      <w:pPr>
        <w:shd w:val="clear" w:color="auto" w:fill="FFFFFF"/>
        <w:spacing w:after="243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40"/>
          <w:szCs w:val="40"/>
          <w:lang w:eastAsia="ru-RU"/>
        </w:rPr>
      </w:pPr>
      <w:r w:rsidRPr="002415CB">
        <w:rPr>
          <w:rFonts w:ascii="Times New Roman" w:eastAsia="Times New Roman" w:hAnsi="Times New Roman" w:cs="Times New Roman"/>
          <w:b/>
          <w:color w:val="2D2D2D"/>
          <w:kern w:val="36"/>
          <w:sz w:val="40"/>
          <w:szCs w:val="40"/>
          <w:lang w:eastAsia="ru-RU"/>
        </w:rPr>
        <w:t>Будьте в ответе за тех, кого приручили</w:t>
      </w:r>
    </w:p>
    <w:p w:rsidR="002415CB" w:rsidRPr="002415CB" w:rsidRDefault="002415CB" w:rsidP="002415CB">
      <w:pPr>
        <w:shd w:val="clear" w:color="auto" w:fill="FFFFFF"/>
        <w:spacing w:after="243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D2D2D"/>
          <w:kern w:val="36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663354"/>
            <wp:effectExtent l="19050" t="0" r="3175" b="0"/>
            <wp:docPr id="3" name="Рисунок 3" descr="http://www.vetkagolos.by/wp-content/uploads/2019/02/vetkovski_raion_zhivotnie_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tkagolos.by/wp-content/uploads/2019/02/vetkovski_raion_zhivotnie_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3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5CB" w:rsidRPr="002415CB" w:rsidRDefault="002415CB" w:rsidP="002415CB">
      <w:pPr>
        <w:shd w:val="clear" w:color="auto" w:fill="FFFFFF"/>
        <w:spacing w:after="318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Избитую фразу о том, что собака — друг человека, знает каждый. Однако жизнь вносит свои коррективы: бродячая собака — совсем не друг, а скорее большая проблема. Голодная зима и холод будят в «друзьях человека» звериные инстинкты хищника, и они вполне могут начать охоту на людей, дабы добыть себе пропитание.</w:t>
      </w:r>
    </w:p>
    <w:p w:rsidR="002415CB" w:rsidRPr="002415CB" w:rsidRDefault="002415CB" w:rsidP="002415CB">
      <w:pPr>
        <w:shd w:val="clear" w:color="auto" w:fill="FFFFFF"/>
        <w:spacing w:after="31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15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 друг становится разбойником</w:t>
      </w:r>
    </w:p>
    <w:p w:rsidR="002415CB" w:rsidRPr="002415CB" w:rsidRDefault="002415CB" w:rsidP="002415CB">
      <w:pPr>
        <w:shd w:val="clear" w:color="auto" w:fill="FFFFFF"/>
        <w:spacing w:after="31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Известны случаи, когда бродячие животные, сбившись в стаи, нападали на людей. Естественно, на группу из нескольких человек они напасть побоятся, а вот одиноко идущая женщина, ребёнок или пожилой человек реально имеют возможность стать жертвой стаи бездомных собак. Говорят, что в Ветке бездомная собака выхватила игрушку из рук ребёнка: хотела поиграть? приняла за еду? А если бы ребёнок сопротивлялся — чем бы окончилась история?..</w:t>
      </w:r>
    </w:p>
    <w:p w:rsidR="002415CB" w:rsidRPr="002415CB" w:rsidRDefault="002415CB" w:rsidP="002415CB">
      <w:pPr>
        <w:shd w:val="clear" w:color="auto" w:fill="FFFFFF"/>
        <w:spacing w:after="31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Откуда берутся эти </w:t>
      </w:r>
      <w:proofErr w:type="spellStart"/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четырёхлапые</w:t>
      </w:r>
      <w:proofErr w:type="spellEnd"/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разбойники? Одной из основных причин такой ситуации является отношение людей к четвероногому другу. Немало примеров, когда берут маленького щенка на поруки, а когда он надоедает, выбрасывают на улицу. К причинам можно отнести и хозяев собак, которые не заботятся о стерилизации своих питомцев, когда природа берёт своё и появляются на свет новые щенки, жалость людей к ним увеличивает численность бездомных животных потому, что щенки зачастую оказываются </w:t>
      </w:r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на улице. Есть и другие причины образования стай бродячих собак, в которых также участвует человек.</w:t>
      </w:r>
    </w:p>
    <w:p w:rsidR="002415CB" w:rsidRPr="002415CB" w:rsidRDefault="002415CB" w:rsidP="002415CB">
      <w:pPr>
        <w:shd w:val="clear" w:color="auto" w:fill="FFFFFF"/>
        <w:spacing w:after="31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15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Любишь животных — люби и правила соблюдать</w:t>
      </w:r>
    </w:p>
    <w:p w:rsidR="002415CB" w:rsidRPr="002415CB" w:rsidRDefault="002415CB" w:rsidP="002415CB">
      <w:pPr>
        <w:shd w:val="clear" w:color="auto" w:fill="FFFFFF"/>
        <w:spacing w:after="31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Согласно Правилам содержания домашних собак, кошек, а также отлова безнадзорных животных в населённых пунктах Республики Беларусь, владельцы собак, кошек обязаны строго выполнять санитарно-гигиенические правила и нормы их содержания, обеспечивать безопасность людей, не допускать загрязнения этими животными общедоступных мест.</w:t>
      </w:r>
    </w:p>
    <w:p w:rsidR="002415CB" w:rsidRPr="002415CB" w:rsidRDefault="002415CB" w:rsidP="002415CB">
      <w:pPr>
        <w:shd w:val="clear" w:color="auto" w:fill="FFFFFF"/>
        <w:spacing w:after="31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15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Количество «жильцов» ограничено</w:t>
      </w:r>
    </w:p>
    <w:p w:rsidR="002415CB" w:rsidRPr="002415CB" w:rsidRDefault="002415CB" w:rsidP="002415CB">
      <w:pPr>
        <w:shd w:val="clear" w:color="auto" w:fill="FFFFFF"/>
        <w:spacing w:after="31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Хозяевам четвероногих стоит знать, что разрешается содержать собак, кошек в строго определённом количестве. Так, можно содержать питомца в занимаемой одной семьей отдельной квартире, но не более двух животных в отдельной квартире многоквартирного жилого дома. Это — одна собака и одна коша, или две собаки или две кошки. Причём площадь квартиры не имеет значения.</w:t>
      </w:r>
    </w:p>
    <w:p w:rsidR="002415CB" w:rsidRPr="002415CB" w:rsidRDefault="002415CB" w:rsidP="002415CB">
      <w:pPr>
        <w:shd w:val="clear" w:color="auto" w:fill="FFFFFF"/>
        <w:spacing w:after="31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в одной квартире проживают несколько собственников или нанимателей, то каждый из них имеет право содержать одно животное, но с разрешения всех совершеннолетних граждан, которые живут в квартире.</w:t>
      </w:r>
    </w:p>
    <w:p w:rsidR="002415CB" w:rsidRPr="002415CB" w:rsidRDefault="002415CB" w:rsidP="002415CB">
      <w:pPr>
        <w:shd w:val="clear" w:color="auto" w:fill="FFFFFF"/>
        <w:spacing w:after="31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соседи знают, что у кого-то из жильцов подъезда живёт много собак или кошек, то они могут обратиться в КЖУП «</w:t>
      </w:r>
      <w:proofErr w:type="spellStart"/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Ветковское</w:t>
      </w:r>
      <w:proofErr w:type="spellEnd"/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». Его работники проверят информацию и выдадут предписание: до определённого срока оставить в квартире максимум двух животных и зарегистрировать их. Нет — значит, документы передаются в суд. Если же жильцы не пускают в квартиру работников КЖУП «</w:t>
      </w:r>
      <w:proofErr w:type="spellStart"/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Ветковское</w:t>
      </w:r>
      <w:proofErr w:type="spellEnd"/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», в следующий раз они приходят с милицией.</w:t>
      </w:r>
    </w:p>
    <w:p w:rsidR="002415CB" w:rsidRPr="002415CB" w:rsidRDefault="002415CB" w:rsidP="002415CB">
      <w:pPr>
        <w:shd w:val="clear" w:color="auto" w:fill="FFFFFF"/>
        <w:spacing w:after="31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Кстати, эти правила касаются только квартир, а на частном подворье можно содержать сколько угодно собак и котов.</w:t>
      </w:r>
    </w:p>
    <w:p w:rsidR="002415CB" w:rsidRPr="002415CB" w:rsidRDefault="002415CB" w:rsidP="002415CB">
      <w:pPr>
        <w:shd w:val="clear" w:color="auto" w:fill="FFFFFF"/>
        <w:spacing w:after="31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15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Регистрация домашних питомцев</w:t>
      </w:r>
    </w:p>
    <w:p w:rsidR="002415CB" w:rsidRPr="002415CB" w:rsidRDefault="002415CB" w:rsidP="002415CB">
      <w:pPr>
        <w:shd w:val="clear" w:color="auto" w:fill="FFFFFF"/>
        <w:spacing w:after="31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 того как в квартире появилось животное, его владелец должен в трёхдневный срок подать в КЖУП «</w:t>
      </w:r>
      <w:proofErr w:type="spellStart"/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Ветковское</w:t>
      </w:r>
      <w:proofErr w:type="spellEnd"/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заявление о регистрации кошки или собаки. И </w:t>
      </w:r>
      <w:proofErr w:type="gramStart"/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предоставить справку</w:t>
      </w:r>
      <w:proofErr w:type="gramEnd"/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из ветеринарного учреждения по месту постоянного проживания о том, что животное здорово. После регистрации собак и кошек их владельцам выдаётся регистрационное удостоверение и жетон установленного образца, который должен быть постоянно прикреплён к ошейнику животного.</w:t>
      </w:r>
    </w:p>
    <w:p w:rsidR="002415CB" w:rsidRPr="002415CB" w:rsidRDefault="002415CB" w:rsidP="002415CB">
      <w:pPr>
        <w:shd w:val="clear" w:color="auto" w:fill="FFFFFF"/>
        <w:spacing w:after="31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Щенки и котята должны быть зарегистрированы в возрасте от 3 до 3,5 месяца, а регистрация собак опасных пород производится только при наличии у владельца справки о прохождении соответствующего обучения.</w:t>
      </w:r>
    </w:p>
    <w:p w:rsidR="002415CB" w:rsidRPr="002415CB" w:rsidRDefault="002415CB" w:rsidP="002415CB">
      <w:pPr>
        <w:shd w:val="clear" w:color="auto" w:fill="FFFFFF"/>
        <w:spacing w:after="31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Хозяева питомца также обязаны в трёхдневный срок ставить в известность организации, осуществляющие регистрацию животных, а также ветеринарное учреждение по месту постоянного проживания о продаже, гибели, пропаже, перемене места жительства или сдаче собаки или кошки.</w:t>
      </w:r>
    </w:p>
    <w:p w:rsidR="002415CB" w:rsidRPr="002415CB" w:rsidRDefault="002415CB" w:rsidP="002415CB">
      <w:pPr>
        <w:shd w:val="clear" w:color="auto" w:fill="FFFFFF"/>
        <w:spacing w:after="31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Организация, осуществляющая регистрацию собак и кошек обязана ознакомить под роспись владельцев животных </w:t>
      </w:r>
      <w:proofErr w:type="gramStart"/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gramEnd"/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Правилам</w:t>
      </w:r>
      <w:proofErr w:type="gramEnd"/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содержания домашних собак и кошек, а также санитарными и ветеринарными правилами.</w:t>
      </w:r>
    </w:p>
    <w:p w:rsidR="002415CB" w:rsidRPr="002415CB" w:rsidRDefault="002415CB" w:rsidP="002415CB">
      <w:pPr>
        <w:shd w:val="clear" w:color="auto" w:fill="FFFFFF"/>
        <w:spacing w:after="31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Что касается различной мелкой живности (хомяки, рыбки, кролики), то распоряжения об их регистрации нет. «Прописка» положена только котам и собакам.</w:t>
      </w:r>
    </w:p>
    <w:p w:rsidR="002415CB" w:rsidRPr="002415CB" w:rsidRDefault="002415CB" w:rsidP="002415CB">
      <w:pPr>
        <w:shd w:val="clear" w:color="auto" w:fill="FFFFFF"/>
        <w:spacing w:after="31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15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Налог на содержание питомца</w:t>
      </w:r>
    </w:p>
    <w:p w:rsidR="002415CB" w:rsidRPr="002415CB" w:rsidRDefault="002415CB" w:rsidP="002415CB">
      <w:pPr>
        <w:shd w:val="clear" w:color="auto" w:fill="FFFFFF"/>
        <w:spacing w:after="31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Владельцы собак кроме регистрации питомца должны каждый месяц оплачивать налог. Его величина выплат зависит от высоты собаки в холке. Что касается кошек, то за них вне зависимости от породы налог не взимается.</w:t>
      </w:r>
    </w:p>
    <w:p w:rsidR="002415CB" w:rsidRPr="002415CB" w:rsidRDefault="002415CB" w:rsidP="002415CB">
      <w:pPr>
        <w:shd w:val="clear" w:color="auto" w:fill="FFFFFF"/>
        <w:spacing w:after="31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Сколько надо платить за содержание собак?</w:t>
      </w:r>
    </w:p>
    <w:p w:rsidR="002415CB" w:rsidRPr="002415CB" w:rsidRDefault="002415CB" w:rsidP="002415CB">
      <w:pPr>
        <w:shd w:val="clear" w:color="auto" w:fill="FFFFFF"/>
        <w:spacing w:after="31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Ветке плата взимается в зависимости от породы животного. Так, ставка налога за владение собаками потенциально опасных пород составляет 1,5 базовой величины (38 рублей 25 копеек) в квартал. За остальных собак — 0,3 базовой величины (7 рублей 65 копеек) в квартал.</w:t>
      </w:r>
    </w:p>
    <w:p w:rsidR="002415CB" w:rsidRPr="002415CB" w:rsidRDefault="002415CB" w:rsidP="002415CB">
      <w:pPr>
        <w:shd w:val="clear" w:color="auto" w:fill="FFFFFF"/>
        <w:spacing w:after="31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Потенциально опасные породы собак определило Министерство сельского хозяйства — их около 40. Это, к примеру, овчарка, ротвейлер, чёрный терьер, ризеншнауцер, </w:t>
      </w:r>
      <w:proofErr w:type="spellStart"/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бультерьер</w:t>
      </w:r>
      <w:proofErr w:type="spellEnd"/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бульмастиф</w:t>
      </w:r>
      <w:proofErr w:type="spellEnd"/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2415CB" w:rsidRPr="002415CB" w:rsidRDefault="002415CB" w:rsidP="002415CB">
      <w:pPr>
        <w:shd w:val="clear" w:color="auto" w:fill="FFFFFF"/>
        <w:spacing w:after="31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Налог за собаку добавляется в квартплату. Если же животное не зарегистрируют и в </w:t>
      </w:r>
      <w:proofErr w:type="spellStart"/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КЖУПе</w:t>
      </w:r>
      <w:proofErr w:type="spellEnd"/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узнают об этом, владельцу грозит штраф — от 10 до 30 базовых величин. Штраф за превышение количества животных в квартире — от 10 до 30 базовых величин по статье 21.16 Кодекса об административных правонарушениях Беларуси (нарушение правил пользования жилыми помещениями).</w:t>
      </w:r>
    </w:p>
    <w:p w:rsidR="002415CB" w:rsidRPr="002415CB" w:rsidRDefault="002415CB" w:rsidP="002415CB">
      <w:pPr>
        <w:shd w:val="clear" w:color="auto" w:fill="FFFFFF"/>
        <w:spacing w:after="31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15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Правила выгула собак и кошек</w:t>
      </w:r>
    </w:p>
    <w:p w:rsidR="002415CB" w:rsidRPr="002415CB" w:rsidRDefault="002415CB" w:rsidP="002415CB">
      <w:pPr>
        <w:shd w:val="clear" w:color="auto" w:fill="FFFFFF"/>
        <w:spacing w:after="31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Владельцы собак обязаны выводить их в случае надобности из квартир или иных изолированных помещений, а также с изолированных территорий в </w:t>
      </w:r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места общего пользования на коротком поводке и в наморднике, за исключением щенков в возрасте до 3 месяцев и декоративных собак ростом до 25 сантиметров в холке, которых можно выводить на поводке без намордника.</w:t>
      </w:r>
      <w:proofErr w:type="gramEnd"/>
    </w:p>
    <w:p w:rsidR="002415CB" w:rsidRPr="002415CB" w:rsidRDefault="002415CB" w:rsidP="002415CB">
      <w:pPr>
        <w:shd w:val="clear" w:color="auto" w:fill="FFFFFF"/>
        <w:spacing w:after="31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Выгул собак осуществляется в строго установленных местах, отведённых для этих целей местными исполнительными и распорядительными органами. С перечнем данных мест вас должны ознакомить при регистрации собаки.</w:t>
      </w:r>
    </w:p>
    <w:p w:rsidR="002415CB" w:rsidRPr="002415CB" w:rsidRDefault="002415CB" w:rsidP="002415CB">
      <w:pPr>
        <w:shd w:val="clear" w:color="auto" w:fill="FFFFFF"/>
        <w:spacing w:after="31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Владельцам кошек и собак запрещается приводить своих питомцев в магазины, на предприятия общественного питания и бытового обслуживания населения, в школы и детские дошкольные учреждения, в общественные здания, парки, скверы, на стадионы, рынки, а также на животноводческие фермы (исключение — собаки-поводыри). Не разрешается выгуливать собак на придомовых территориях, запрещается несовершеннолетним выгуливать собак потенциально опасных пород и др.</w:t>
      </w:r>
    </w:p>
    <w:p w:rsidR="002415CB" w:rsidRPr="002415CB" w:rsidRDefault="002415CB" w:rsidP="002415CB">
      <w:pPr>
        <w:shd w:val="clear" w:color="auto" w:fill="FFFFFF"/>
        <w:spacing w:after="31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Владельцы собак, проживающие в частном секторе и в отдельно стоящих домах, могут содержать животных в свободном выгуле только на хорошо отгороженной территории или на привязи. О наличии собаки и других животных должна быть сделана предупреждающая надпись при входе на участок.</w:t>
      </w:r>
    </w:p>
    <w:p w:rsidR="002415CB" w:rsidRPr="002415CB" w:rsidRDefault="002415CB" w:rsidP="002415CB">
      <w:pPr>
        <w:shd w:val="clear" w:color="auto" w:fill="FFFFFF"/>
        <w:spacing w:after="31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Соблюдение этих Правил позволяет создать наиболее комфортные условия для существования четвероногого друга и обезопасит вас от потенциальных проблем с окружающими. За несоблюдение данных норм граждане несут административную ответственность в виде штрафа.</w:t>
      </w:r>
    </w:p>
    <w:p w:rsidR="002415CB" w:rsidRPr="002415CB" w:rsidRDefault="002415CB" w:rsidP="002415CB">
      <w:pPr>
        <w:shd w:val="clear" w:color="auto" w:fill="FFFFFF"/>
        <w:spacing w:after="31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15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Штраф за нарушение Правил</w:t>
      </w:r>
    </w:p>
    <w:p w:rsidR="002415CB" w:rsidRPr="002415CB" w:rsidRDefault="002415CB" w:rsidP="002415CB">
      <w:pPr>
        <w:shd w:val="clear" w:color="auto" w:fill="FFFFFF"/>
        <w:spacing w:after="31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Республике Беларусь за нарушение Правил содержания домашних собак и кошек (ст. 15.47 </w:t>
      </w:r>
      <w:proofErr w:type="spellStart"/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КоАП</w:t>
      </w:r>
      <w:proofErr w:type="spellEnd"/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установлена административная ответственность, которая предусматривает взыскания за совершённые административные проступки. Так, согласно </w:t>
      </w:r>
      <w:proofErr w:type="gramStart"/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</w:t>
      </w:r>
      <w:proofErr w:type="gramEnd"/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.1 данной статьи при нарушении правил содержания собак, кошек и (или) хищных животных в отношении физического лица, виновного в совершении указанного правонарушения, могут быть применены такие меры административного наказания, как вынесение предупреждения или наложение штрафа в размере до 15 базовых величин. При нарушении правил содержания собак, кошек и (или) хищных животных, повлёкшем причинение вреда здоровью людей или имуществу, виновное лицо может быть подвергнуто наказаниям в виде наложения на него штрафа в размере от 10 до 30 базовых величин или к нему может быть применён административный арест (</w:t>
      </w:r>
      <w:proofErr w:type="gramStart"/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</w:t>
      </w:r>
      <w:proofErr w:type="gramEnd"/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.2 ст. 15.47 </w:t>
      </w:r>
      <w:proofErr w:type="spellStart"/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КоАП</w:t>
      </w:r>
      <w:proofErr w:type="spellEnd"/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2415CB" w:rsidRPr="002415CB" w:rsidRDefault="002415CB" w:rsidP="002415CB">
      <w:pPr>
        <w:shd w:val="clear" w:color="auto" w:fill="FFFFFF"/>
        <w:spacing w:after="31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 соответствии с Правилами пользования жилыми помещениями, содержания жилых и вспомогательных помещений, утверждёнными постановлением Совета Министров Республики Беларусь от 21.05.2013 №399, с 23 часов вечера до 7 часов утра не должны совершаться действия, создающие вибрацию и шум. В том числе и от содержания домашних животных. За нарушение данного правила предусмотрена административная ответственность (в данном случае по части 1 статьи 21.16 Кодекса об административных правонарушениях) в виде наложения штрафа в размере до 30 базовых величин.</w:t>
      </w:r>
    </w:p>
    <w:p w:rsidR="002415CB" w:rsidRPr="002415CB" w:rsidRDefault="002415CB" w:rsidP="002415CB">
      <w:pPr>
        <w:shd w:val="clear" w:color="auto" w:fill="FFFFFF"/>
        <w:spacing w:after="31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Конечно, доказать это нарушение трудно, так как иногда соседи жалуются друг на друга из неприязненных отношений. Поэтому в таких случаях работники коммунальной службы опрашивают разных жильцов подъезда.</w:t>
      </w:r>
    </w:p>
    <w:p w:rsidR="002415CB" w:rsidRPr="002415CB" w:rsidRDefault="002415CB" w:rsidP="002415CB">
      <w:pPr>
        <w:shd w:val="clear" w:color="auto" w:fill="FFFFFF"/>
        <w:spacing w:after="31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15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Если мешает животное соседа</w:t>
      </w:r>
    </w:p>
    <w:p w:rsidR="002415CB" w:rsidRPr="002415CB" w:rsidRDefault="002415CB" w:rsidP="002415CB">
      <w:pPr>
        <w:shd w:val="clear" w:color="auto" w:fill="FFFFFF"/>
        <w:spacing w:after="31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Протоколы об административных правонарушениях по ст.21.16 </w:t>
      </w:r>
      <w:proofErr w:type="spellStart"/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КоАП</w:t>
      </w:r>
      <w:proofErr w:type="spellEnd"/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имеют право составлять уполномоченные на то должностные лица:</w:t>
      </w:r>
    </w:p>
    <w:p w:rsidR="002415CB" w:rsidRPr="002415CB" w:rsidRDefault="002415CB" w:rsidP="002415CB">
      <w:pPr>
        <w:shd w:val="clear" w:color="auto" w:fill="FFFFFF"/>
        <w:spacing w:after="31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 сельских, поселковых, районных, городских и областных исполнительных комитетов, администраций районов в городах;</w:t>
      </w:r>
    </w:p>
    <w:p w:rsidR="002415CB" w:rsidRPr="002415CB" w:rsidRDefault="002415CB" w:rsidP="002415CB">
      <w:pPr>
        <w:shd w:val="clear" w:color="auto" w:fill="FFFFFF"/>
        <w:spacing w:after="31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2) органов, осуществляющих государственный санитарный надзор (по части 1 статьи 21.16 </w:t>
      </w:r>
      <w:proofErr w:type="spellStart"/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КоАП</w:t>
      </w:r>
      <w:proofErr w:type="spellEnd"/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);</w:t>
      </w:r>
    </w:p>
    <w:p w:rsidR="002415CB" w:rsidRPr="002415CB" w:rsidRDefault="002415CB" w:rsidP="002415CB">
      <w:pPr>
        <w:shd w:val="clear" w:color="auto" w:fill="FFFFFF"/>
        <w:spacing w:after="31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3) организаций, осуществляющих эксплуатацию жилищного фонда и (или) предоставляющих коммунальные (ст.3.30 </w:t>
      </w:r>
      <w:proofErr w:type="spellStart"/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Процессуально-исполнительного</w:t>
      </w:r>
      <w:proofErr w:type="spellEnd"/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кодекса Республики Беларусь об административных правонарушениях).</w:t>
      </w:r>
    </w:p>
    <w:p w:rsidR="002415CB" w:rsidRPr="002415CB" w:rsidRDefault="002415CB" w:rsidP="002415CB">
      <w:pPr>
        <w:shd w:val="clear" w:color="auto" w:fill="FFFFFF"/>
        <w:spacing w:after="31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Также вы можете обратиться к участковому инспектору.</w:t>
      </w:r>
    </w:p>
    <w:p w:rsidR="002415CB" w:rsidRPr="002415CB" w:rsidRDefault="002415CB" w:rsidP="002415CB">
      <w:pPr>
        <w:shd w:val="clear" w:color="auto" w:fill="FFFFFF"/>
        <w:spacing w:after="31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Безнадзорные собаки и кошки в населённых пунктах подлежат отлову. Если вы пустили свою собаку погулять — даже в наморднике и с жетоном — службы отлова всё равно её могут поймать и завезти в питомник. Там её обязаны содержать пять дней и потом усыпить. В пятидневный срок хозяин может забрать своего питомца, уплатив за его содержание.</w:t>
      </w:r>
    </w:p>
    <w:p w:rsidR="002415CB" w:rsidRPr="002415CB" w:rsidRDefault="002415CB" w:rsidP="002415CB">
      <w:pPr>
        <w:shd w:val="clear" w:color="auto" w:fill="FFFFFF"/>
        <w:spacing w:after="31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15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Важно знать!</w:t>
      </w:r>
    </w:p>
    <w:p w:rsidR="002415CB" w:rsidRPr="002415CB" w:rsidRDefault="002415CB" w:rsidP="002415CB">
      <w:pPr>
        <w:shd w:val="clear" w:color="auto" w:fill="FFFFFF"/>
        <w:spacing w:after="31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Регистрация собак и кошек </w:t>
      </w:r>
      <w:proofErr w:type="gramStart"/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производится</w:t>
      </w:r>
      <w:proofErr w:type="gramEnd"/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КЖУП «</w:t>
      </w:r>
      <w:proofErr w:type="spellStart"/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Ветковское</w:t>
      </w:r>
      <w:proofErr w:type="spellEnd"/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по адресу: г. Ветка, ул. Ленина, д. 26, кабинет 1, тел. 4-26-25.</w:t>
      </w:r>
    </w:p>
    <w:p w:rsidR="002415CB" w:rsidRPr="002415CB" w:rsidRDefault="002415CB" w:rsidP="002415CB">
      <w:pPr>
        <w:shd w:val="clear" w:color="auto" w:fill="FFFFFF"/>
        <w:spacing w:after="31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Администрация КЖУП «</w:t>
      </w:r>
      <w:proofErr w:type="spellStart"/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Ветковское</w:t>
      </w:r>
      <w:proofErr w:type="spellEnd"/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предупреждает о необходимости соблюдения Правил содержания домашних и (или) хищных животных. При </w:t>
      </w:r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выявлении случаев нарушения на владельцев домашних животных будут составлены административные протоколы по ст. 15.47 </w:t>
      </w:r>
      <w:proofErr w:type="spellStart"/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КоАП</w:t>
      </w:r>
      <w:proofErr w:type="spellEnd"/>
      <w:r w:rsidRPr="002415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7C6788" w:rsidRDefault="007C6788"/>
    <w:sectPr w:rsidR="007C6788" w:rsidSect="007C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15CB"/>
    <w:rsid w:val="002415CB"/>
    <w:rsid w:val="007C6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788"/>
  </w:style>
  <w:style w:type="paragraph" w:styleId="1">
    <w:name w:val="heading 1"/>
    <w:basedOn w:val="a"/>
    <w:link w:val="10"/>
    <w:uiPriority w:val="9"/>
    <w:qFormat/>
    <w:rsid w:val="002415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5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2415CB"/>
  </w:style>
  <w:style w:type="character" w:customStyle="1" w:styleId="post-author-name">
    <w:name w:val="post-author-name"/>
    <w:basedOn w:val="a0"/>
    <w:rsid w:val="002415CB"/>
  </w:style>
  <w:style w:type="character" w:customStyle="1" w:styleId="apple-converted-space">
    <w:name w:val="apple-converted-space"/>
    <w:basedOn w:val="a0"/>
    <w:rsid w:val="002415CB"/>
  </w:style>
  <w:style w:type="character" w:customStyle="1" w:styleId="time">
    <w:name w:val="time"/>
    <w:basedOn w:val="a0"/>
    <w:rsid w:val="002415CB"/>
  </w:style>
  <w:style w:type="character" w:customStyle="1" w:styleId="views">
    <w:name w:val="views"/>
    <w:basedOn w:val="a0"/>
    <w:rsid w:val="002415CB"/>
  </w:style>
  <w:style w:type="paragraph" w:styleId="a3">
    <w:name w:val="Normal (Web)"/>
    <w:basedOn w:val="a"/>
    <w:uiPriority w:val="99"/>
    <w:semiHidden/>
    <w:unhideWhenUsed/>
    <w:rsid w:val="00241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15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4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5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8636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0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1467</Words>
  <Characters>8366</Characters>
  <Application>Microsoft Office Word</Application>
  <DocSecurity>0</DocSecurity>
  <Lines>69</Lines>
  <Paragraphs>19</Paragraphs>
  <ScaleCrop>false</ScaleCrop>
  <Company>Microsoft</Company>
  <LinksUpToDate>false</LinksUpToDate>
  <CharactersWithSpaces>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2019-12-10T09:32:00Z</dcterms:created>
  <dcterms:modified xsi:type="dcterms:W3CDTF">2019-12-10T09:33:00Z</dcterms:modified>
</cp:coreProperties>
</file>