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FF" w:rsidRPr="004B5E6E" w:rsidRDefault="00E96AFF" w:rsidP="004B5E6E">
      <w:pPr>
        <w:pStyle w:val="a7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4B5E6E">
        <w:rPr>
          <w:b/>
          <w:sz w:val="28"/>
          <w:szCs w:val="32"/>
        </w:rPr>
        <w:t>ПРЕСС-РЕЛИЗ</w:t>
      </w:r>
      <w:r w:rsidRPr="004B5E6E">
        <w:rPr>
          <w:b/>
          <w:sz w:val="32"/>
          <w:szCs w:val="32"/>
        </w:rPr>
        <w:tab/>
      </w:r>
    </w:p>
    <w:p w:rsidR="00E96AFF" w:rsidRPr="0078413C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  <w:highlight w:val="yellow"/>
        </w:rPr>
      </w:pPr>
    </w:p>
    <w:p w:rsidR="00E96AFF" w:rsidRPr="00537C39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r w:rsidRPr="00537C39">
        <w:rPr>
          <w:b/>
          <w:sz w:val="28"/>
          <w:szCs w:val="32"/>
        </w:rPr>
        <w:t xml:space="preserve">21 января </w:t>
      </w:r>
      <w:r w:rsidR="00537C39" w:rsidRPr="00537C39">
        <w:rPr>
          <w:b/>
          <w:sz w:val="28"/>
          <w:szCs w:val="32"/>
        </w:rPr>
        <w:t>– День профилактики гриппа и ОРИ</w:t>
      </w:r>
    </w:p>
    <w:p w:rsidR="00E96AFF" w:rsidRPr="0078413C" w:rsidRDefault="00537C39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  <w:highlight w:val="yellow"/>
        </w:rPr>
      </w:pPr>
      <w:r>
        <w:rPr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832485</wp:posOffset>
            </wp:positionV>
            <wp:extent cx="2860040" cy="1425575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D78" w:rsidRPr="006E3E15" w:rsidRDefault="00D81D78" w:rsidP="00D81D78">
      <w:pPr>
        <w:pStyle w:val="a9"/>
        <w:tabs>
          <w:tab w:val="left" w:pos="284"/>
        </w:tabs>
        <w:ind w:firstLine="680"/>
        <w:jc w:val="both"/>
        <w:rPr>
          <w:b w:val="0"/>
          <w:bCs/>
          <w:szCs w:val="28"/>
        </w:rPr>
      </w:pPr>
      <w:r w:rsidRPr="006E3E15">
        <w:rPr>
          <w:b w:val="0"/>
          <w:szCs w:val="28"/>
        </w:rPr>
        <w:t xml:space="preserve">Острые респираторные инфекции (далее ОРИ) и грипп занимают ведущее положение в структуре инфекционных заболеваний, </w:t>
      </w:r>
      <w:r w:rsidRPr="006E3E15">
        <w:rPr>
          <w:b w:val="0"/>
          <w:bCs/>
        </w:rPr>
        <w:t>остаются одной из самых актуальных медицинских и социально-экономических проблем в мире, занимая первое место по распространенности в целом и по заболеваемости с временной утратой трудоспособности на предприятиях</w:t>
      </w:r>
      <w:r w:rsidRPr="006E3E15">
        <w:rPr>
          <w:b w:val="0"/>
          <w:bCs/>
          <w:szCs w:val="28"/>
        </w:rPr>
        <w:t xml:space="preserve">. </w:t>
      </w:r>
    </w:p>
    <w:p w:rsidR="00E96AFF" w:rsidRPr="006E3E15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6E3E15">
        <w:rPr>
          <w:b w:val="0"/>
          <w:szCs w:val="28"/>
        </w:rPr>
        <w:t>Различают несколько типов вируса, вызывающих грипп и более 200 вирусов, являющие причиной ОРИ. В связи с этим человек может в разные периоды переболеть несколько раз разными формами заболеваний.</w:t>
      </w:r>
    </w:p>
    <w:p w:rsidR="00E96AFF" w:rsidRPr="006E3E15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6E3E15">
        <w:rPr>
          <w:b w:val="0"/>
          <w:szCs w:val="28"/>
        </w:rPr>
        <w:t xml:space="preserve">Заразиться ОРИ и гриппом легко — при контакте с больным человеком. Ввиду высокой заразительности вирусы с мельчайшими капельками слюны при кашле, </w:t>
      </w:r>
      <w:r w:rsidR="00D81D78" w:rsidRPr="006E3E15">
        <w:rPr>
          <w:b w:val="0"/>
          <w:szCs w:val="28"/>
        </w:rPr>
        <w:t>чихании</w:t>
      </w:r>
      <w:r w:rsidRPr="006E3E15">
        <w:rPr>
          <w:b w:val="0"/>
          <w:szCs w:val="28"/>
        </w:rPr>
        <w:t xml:space="preserve"> и даже разговоре распространяются очень быстро, вызывая массовые заболевания среди людей. </w:t>
      </w:r>
    </w:p>
    <w:p w:rsidR="00E96AFF" w:rsidRPr="00D81D78" w:rsidRDefault="00E96AFF" w:rsidP="00ED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E3E15">
        <w:rPr>
          <w:rFonts w:ascii="Times New Roman" w:eastAsia="Calibri" w:hAnsi="Times New Roman" w:cs="Times New Roman"/>
          <w:spacing w:val="-6"/>
          <w:sz w:val="28"/>
          <w:szCs w:val="28"/>
        </w:rPr>
        <w:t>Заболеть ОРИ и гриппом могут люди даже с самым крепким иммунитетом. 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</w:t>
      </w:r>
      <w:r w:rsidRPr="00D81D7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D81D78" w:rsidRPr="003C6A42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42">
        <w:rPr>
          <w:rFonts w:ascii="Times New Roman" w:hAnsi="Times New Roman" w:cs="Times New Roman"/>
          <w:bCs/>
          <w:sz w:val="28"/>
          <w:szCs w:val="28"/>
        </w:rPr>
        <w:t xml:space="preserve">В предстоящем сезоне можно ожидать одновременную </w:t>
      </w:r>
      <w:r>
        <w:rPr>
          <w:rFonts w:ascii="Times New Roman" w:hAnsi="Times New Roman" w:cs="Times New Roman"/>
          <w:bCs/>
          <w:sz w:val="28"/>
          <w:szCs w:val="28"/>
        </w:rPr>
        <w:t>циркуляцию</w:t>
      </w:r>
      <w:r w:rsidRPr="003C6A42">
        <w:rPr>
          <w:rFonts w:ascii="Times New Roman" w:hAnsi="Times New Roman" w:cs="Times New Roman"/>
          <w:bCs/>
          <w:sz w:val="28"/>
          <w:szCs w:val="28"/>
        </w:rPr>
        <w:t xml:space="preserve"> вирусов гриппа и SARS-CoV-2. Согласно прогнозу специалистов, традиционный рост заболеваемости следует ожидать в конце января – начале февраля.</w:t>
      </w:r>
      <w:r w:rsidRPr="003C6A42">
        <w:rPr>
          <w:rFonts w:ascii="Times New Roman" w:hAnsi="Times New Roman" w:cs="Times New Roman"/>
          <w:sz w:val="28"/>
          <w:szCs w:val="28"/>
        </w:rPr>
        <w:t xml:space="preserve"> Эпидемический подъем заболеваемости гриппом 2024-2025 будет обусловлен циркуляцией вирусов гриппа</w:t>
      </w:r>
      <w:proofErr w:type="gramStart"/>
      <w:r w:rsidRPr="003C6A4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6A42">
        <w:rPr>
          <w:rFonts w:ascii="Times New Roman" w:hAnsi="Times New Roman" w:cs="Times New Roman"/>
          <w:sz w:val="28"/>
          <w:szCs w:val="28"/>
        </w:rPr>
        <w:t xml:space="preserve"> обоих </w:t>
      </w:r>
      <w:proofErr w:type="spellStart"/>
      <w:r w:rsidRPr="003C6A42">
        <w:rPr>
          <w:rFonts w:ascii="Times New Roman" w:hAnsi="Times New Roman" w:cs="Times New Roman"/>
          <w:sz w:val="28"/>
          <w:szCs w:val="28"/>
        </w:rPr>
        <w:t>субтипов</w:t>
      </w:r>
      <w:proofErr w:type="spellEnd"/>
      <w:r w:rsidRPr="003C6A42">
        <w:rPr>
          <w:rFonts w:ascii="Times New Roman" w:hAnsi="Times New Roman" w:cs="Times New Roman"/>
          <w:sz w:val="28"/>
          <w:szCs w:val="28"/>
        </w:rPr>
        <w:t>: А(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A42">
        <w:rPr>
          <w:rFonts w:ascii="Times New Roman" w:hAnsi="Times New Roman" w:cs="Times New Roman"/>
          <w:sz w:val="28"/>
          <w:szCs w:val="28"/>
        </w:rPr>
        <w:t>1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A4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C6A42">
        <w:rPr>
          <w:rFonts w:ascii="Times New Roman" w:hAnsi="Times New Roman" w:cs="Times New Roman"/>
          <w:sz w:val="28"/>
          <w:szCs w:val="28"/>
          <w:lang w:val="en-US"/>
        </w:rPr>
        <w:t>pdm</w:t>
      </w:r>
      <w:proofErr w:type="spellEnd"/>
      <w:r w:rsidRPr="003C6A42">
        <w:rPr>
          <w:rFonts w:ascii="Times New Roman" w:hAnsi="Times New Roman" w:cs="Times New Roman"/>
          <w:sz w:val="28"/>
          <w:szCs w:val="28"/>
        </w:rPr>
        <w:t>, А(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A42">
        <w:rPr>
          <w:rFonts w:ascii="Times New Roman" w:hAnsi="Times New Roman" w:cs="Times New Roman"/>
          <w:sz w:val="28"/>
          <w:szCs w:val="28"/>
        </w:rPr>
        <w:t>3</w:t>
      </w:r>
      <w:r w:rsidRPr="003C6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A42">
        <w:rPr>
          <w:rFonts w:ascii="Times New Roman" w:hAnsi="Times New Roman" w:cs="Times New Roman"/>
          <w:sz w:val="28"/>
          <w:szCs w:val="28"/>
        </w:rPr>
        <w:t>2).  Вирус гриппа</w:t>
      </w:r>
      <w:proofErr w:type="gramStart"/>
      <w:r w:rsidRPr="003C6A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C6A42">
        <w:rPr>
          <w:rFonts w:ascii="Times New Roman" w:hAnsi="Times New Roman" w:cs="Times New Roman"/>
          <w:sz w:val="28"/>
          <w:szCs w:val="28"/>
        </w:rPr>
        <w:t xml:space="preserve"> будет циркулировать с меньшей интенсивностью. </w:t>
      </w:r>
    </w:p>
    <w:p w:rsidR="00D81D78" w:rsidRPr="003C6A42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42">
        <w:rPr>
          <w:rFonts w:ascii="Times New Roman" w:hAnsi="Times New Roman" w:cs="Times New Roman"/>
          <w:bCs/>
          <w:sz w:val="28"/>
          <w:szCs w:val="28"/>
        </w:rPr>
        <w:t>Среди заболевших будут преобладать дети, преимущественно от 0 до 14 лет. Риску заболевания будут подвержены также беременные и лица старше 65 лет, а также лица, входящие в группу риска развития заболевания и постгриппозных осложнений.</w:t>
      </w:r>
      <w:r w:rsidRPr="003C6A42">
        <w:rPr>
          <w:rFonts w:ascii="Times New Roman" w:hAnsi="Times New Roman" w:cs="Times New Roman"/>
          <w:bCs/>
          <w:sz w:val="28"/>
          <w:szCs w:val="28"/>
        </w:rPr>
        <w:tab/>
      </w:r>
    </w:p>
    <w:p w:rsidR="00D81D78" w:rsidRPr="002A494B" w:rsidRDefault="00D81D78" w:rsidP="00D81D78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Единственным научно обоснованным методом борьбы с гриппом является специфическая профилактика – </w:t>
      </w:r>
      <w:proofErr w:type="spellStart"/>
      <w:r w:rsidRPr="002A494B">
        <w:rPr>
          <w:sz w:val="28"/>
          <w:szCs w:val="28"/>
        </w:rPr>
        <w:t>вакцинопрофилактика</w:t>
      </w:r>
      <w:proofErr w:type="spellEnd"/>
      <w:r w:rsidRPr="002A494B">
        <w:rPr>
          <w:sz w:val="28"/>
          <w:szCs w:val="28"/>
        </w:rPr>
        <w:t xml:space="preserve">. </w:t>
      </w:r>
    </w:p>
    <w:p w:rsidR="00D81D78" w:rsidRPr="002A494B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4B">
        <w:rPr>
          <w:rFonts w:ascii="Times New Roman" w:hAnsi="Times New Roman" w:cs="Times New Roman"/>
          <w:sz w:val="28"/>
          <w:szCs w:val="28"/>
        </w:rPr>
        <w:t xml:space="preserve"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 </w:t>
      </w:r>
      <w:proofErr w:type="gramEnd"/>
    </w:p>
    <w:p w:rsidR="00D81D78" w:rsidRPr="00221610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1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против гриппа хорошо переносятся как детьми, так и взрослыми, и способствуют формированию высокоспецифичного иммунитета уже через 7-14 дней после </w:t>
      </w:r>
      <w:r>
        <w:rPr>
          <w:rFonts w:ascii="Times New Roman" w:hAnsi="Times New Roman" w:cs="Times New Roman"/>
          <w:sz w:val="28"/>
          <w:szCs w:val="28"/>
        </w:rPr>
        <w:t>вакцинации</w:t>
      </w:r>
      <w:r w:rsidRPr="00221610">
        <w:rPr>
          <w:rFonts w:ascii="Times New Roman" w:hAnsi="Times New Roman" w:cs="Times New Roman"/>
          <w:sz w:val="28"/>
          <w:szCs w:val="28"/>
        </w:rPr>
        <w:t xml:space="preserve">, действие которого сохраняется до 6-12 месяцев. Вот почему </w:t>
      </w:r>
      <w:r>
        <w:rPr>
          <w:rFonts w:ascii="Times New Roman" w:hAnsi="Times New Roman" w:cs="Times New Roman"/>
          <w:sz w:val="28"/>
          <w:szCs w:val="28"/>
        </w:rPr>
        <w:t>прививаться</w:t>
      </w:r>
      <w:r w:rsidRPr="00221610">
        <w:rPr>
          <w:rFonts w:ascii="Times New Roman" w:hAnsi="Times New Roman" w:cs="Times New Roman"/>
          <w:sz w:val="28"/>
          <w:szCs w:val="28"/>
        </w:rPr>
        <w:t xml:space="preserve"> необходимо каждый год. </w:t>
      </w:r>
    </w:p>
    <w:p w:rsidR="00D81D78" w:rsidRPr="00221610" w:rsidRDefault="00D81D78" w:rsidP="00D81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610">
        <w:rPr>
          <w:rFonts w:ascii="Times New Roman" w:hAnsi="Times New Roman" w:cs="Times New Roman"/>
          <w:sz w:val="28"/>
          <w:szCs w:val="28"/>
        </w:rPr>
        <w:lastRenderedPageBreak/>
        <w:t>Обращаем внимание, что в организациях здравоохранения продолжается вакцинация населения против гриппа. В настоящее время получить прививку против гриппа можно в амбулаторно-поликлинических учреждениях области по месту жительства.</w:t>
      </w:r>
    </w:p>
    <w:p w:rsidR="00D81D78" w:rsidRPr="00221610" w:rsidRDefault="00D81D78" w:rsidP="00D81D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1610">
        <w:rPr>
          <w:sz w:val="28"/>
          <w:szCs w:val="28"/>
        </w:rPr>
        <w:t> В сезон высокой активности респираторных вирусов следует соблюдать ряд простых правил: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21610">
        <w:rPr>
          <w:sz w:val="28"/>
          <w:szCs w:val="28"/>
        </w:rPr>
        <w:t>соблюдать</w:t>
      </w:r>
      <w:r w:rsidRPr="002A494B">
        <w:rPr>
          <w:sz w:val="28"/>
          <w:szCs w:val="28"/>
        </w:rPr>
        <w:t xml:space="preserve">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D81D78" w:rsidRPr="002A494B" w:rsidRDefault="00D81D78" w:rsidP="00D81D78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ведите здоровый образ жизни (полноценный сон и питание, оптимальная физическая активность).</w:t>
      </w:r>
    </w:p>
    <w:p w:rsidR="00D81D78" w:rsidRPr="002A494B" w:rsidRDefault="00D81D78" w:rsidP="00D81D7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1D78" w:rsidRPr="002A494B" w:rsidRDefault="00D81D78" w:rsidP="00D81D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В случае заболевания гриппом и ОРИ </w:t>
      </w:r>
      <w:r w:rsidRPr="002A494B">
        <w:rPr>
          <w:bCs/>
          <w:i/>
          <w:iCs/>
          <w:sz w:val="28"/>
          <w:szCs w:val="28"/>
        </w:rPr>
        <w:t>очень важно следовать следующим рекомендациям: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при необходимости – обратиться к врачу и строго соблюдать все его рекомендации;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соблюдать постельный режим;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максимально ограничить свои контакты с домашними, особенно детьми, во избежание их заражения;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чаще проветривать помещение; </w:t>
      </w:r>
    </w:p>
    <w:p w:rsidR="00D81D78" w:rsidRPr="002A494B" w:rsidRDefault="00D81D78" w:rsidP="00D81D7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все лекарственные препараты применять ТОЛЬКО по назначению врача.</w:t>
      </w:r>
    </w:p>
    <w:p w:rsidR="00D81D78" w:rsidRPr="00D81D78" w:rsidRDefault="00D81D78" w:rsidP="00D81D78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81D78" w:rsidRPr="00D81D78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21 января 2025 года с 11.00 до 13.00 по телефону 8 (0232) 50 74 14</w:t>
      </w:r>
    </w:p>
    <w:p w:rsidR="00D81D78" w:rsidRPr="00D81D78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будет работать «прямая» линия. На вопросы ответит заведующий отделением иммунопрофилактики Гомельского областного центра гигиены, эпидемиологии и общественного здоровья</w:t>
      </w:r>
    </w:p>
    <w:p w:rsidR="00D81D78" w:rsidRPr="002E0725" w:rsidRDefault="00D81D78" w:rsidP="00D81D78">
      <w:pPr>
        <w:pStyle w:val="a8"/>
        <w:ind w:firstLine="708"/>
        <w:jc w:val="center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Остапенко</w:t>
      </w:r>
      <w:proofErr w:type="spellEnd"/>
      <w:r w:rsidRPr="00D81D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Лилия Станиславовна</w:t>
      </w:r>
      <w:r w:rsidRPr="002E0725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.</w:t>
      </w:r>
    </w:p>
    <w:p w:rsidR="00D81D78" w:rsidRDefault="00D81D78" w:rsidP="00ED2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96AFF" w:rsidRPr="0078413C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E96AFF" w:rsidRPr="006E3E15" w:rsidRDefault="00E96AFF" w:rsidP="00E96AF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E3E15">
        <w:rPr>
          <w:i/>
          <w:sz w:val="26"/>
          <w:szCs w:val="26"/>
        </w:rPr>
        <w:t xml:space="preserve">                                                                        </w:t>
      </w:r>
      <w:proofErr w:type="gramStart"/>
      <w:r w:rsidRPr="006E3E15">
        <w:rPr>
          <w:rFonts w:ascii="Times New Roman" w:eastAsia="Calibri" w:hAnsi="Times New Roman" w:cs="Times New Roman"/>
          <w:i/>
          <w:sz w:val="26"/>
          <w:szCs w:val="26"/>
        </w:rPr>
        <w:t>Врач-эпидемиолог (заведующий</w:t>
      </w:r>
      <w:proofErr w:type="gramEnd"/>
    </w:p>
    <w:p w:rsidR="00E96AFF" w:rsidRPr="006E3E15" w:rsidRDefault="00E96AFF" w:rsidP="00E96AF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</w:t>
      </w:r>
      <w:r w:rsidRPr="006E3E15">
        <w:rPr>
          <w:rFonts w:ascii="Times New Roman" w:eastAsia="Calibri" w:hAnsi="Times New Roman" w:cs="Times New Roman"/>
          <w:i/>
          <w:sz w:val="26"/>
          <w:szCs w:val="26"/>
        </w:rPr>
        <w:t>отделением  иммунопрофилактики)</w:t>
      </w:r>
    </w:p>
    <w:p w:rsidR="00E96AFF" w:rsidRPr="006E3E15" w:rsidRDefault="00E96AFF" w:rsidP="00E96AF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</w:t>
      </w:r>
      <w:r w:rsidRPr="006E3E15">
        <w:rPr>
          <w:rFonts w:ascii="Times New Roman" w:eastAsia="Calibri" w:hAnsi="Times New Roman" w:cs="Times New Roman"/>
          <w:i/>
          <w:sz w:val="26"/>
          <w:szCs w:val="26"/>
        </w:rPr>
        <w:t xml:space="preserve">отдела эпидемиологии </w:t>
      </w:r>
    </w:p>
    <w:p w:rsidR="00E96AFF" w:rsidRPr="006E3E15" w:rsidRDefault="00E96AFF" w:rsidP="00E96AF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Гомельского областного </w:t>
      </w:r>
      <w:proofErr w:type="spellStart"/>
      <w:r w:rsidRPr="006E3E15">
        <w:rPr>
          <w:rFonts w:ascii="Times New Roman" w:hAnsi="Times New Roman" w:cs="Times New Roman"/>
          <w:i/>
          <w:sz w:val="26"/>
          <w:szCs w:val="26"/>
        </w:rPr>
        <w:t>ЦГЭиОЗ</w:t>
      </w:r>
      <w:proofErr w:type="spellEnd"/>
      <w:r w:rsidRPr="006E3E15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E96AFF" w:rsidRDefault="00E96AFF" w:rsidP="00E96AFF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6E3E15">
        <w:rPr>
          <w:rFonts w:ascii="Times New Roman" w:eastAsia="Calibri" w:hAnsi="Times New Roman" w:cs="Times New Roman"/>
          <w:i/>
          <w:sz w:val="26"/>
          <w:szCs w:val="26"/>
        </w:rPr>
        <w:t xml:space="preserve">                                                               </w:t>
      </w:r>
      <w:r w:rsidRPr="006E3E1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6E3E15">
        <w:rPr>
          <w:rFonts w:ascii="Times New Roman" w:eastAsia="Calibri" w:hAnsi="Times New Roman" w:cs="Times New Roman"/>
          <w:i/>
          <w:sz w:val="26"/>
          <w:szCs w:val="26"/>
        </w:rPr>
        <w:t>Остапенко</w:t>
      </w:r>
      <w:proofErr w:type="spellEnd"/>
      <w:r w:rsidRPr="006E3E15">
        <w:rPr>
          <w:rFonts w:ascii="Times New Roman" w:eastAsia="Calibri" w:hAnsi="Times New Roman" w:cs="Times New Roman"/>
          <w:i/>
          <w:sz w:val="26"/>
          <w:szCs w:val="26"/>
        </w:rPr>
        <w:t xml:space="preserve"> Лилия Станиславовна</w:t>
      </w:r>
    </w:p>
    <w:p w:rsidR="00D81D78" w:rsidRPr="00CC0A4C" w:rsidRDefault="00D81D78" w:rsidP="00D81D78">
      <w:pPr>
        <w:spacing w:after="0" w:line="240" w:lineRule="auto"/>
        <w:ind w:left="5103" w:right="-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05DF" w:rsidRDefault="00C105DF"/>
    <w:sectPr w:rsidR="00C105DF" w:rsidSect="004B5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39" w:rsidRDefault="00537C39" w:rsidP="00BF5DFE">
      <w:pPr>
        <w:spacing w:after="0" w:line="240" w:lineRule="auto"/>
      </w:pPr>
      <w:r>
        <w:separator/>
      </w:r>
    </w:p>
  </w:endnote>
  <w:endnote w:type="continuationSeparator" w:id="0">
    <w:p w:rsidR="00537C39" w:rsidRDefault="00537C39" w:rsidP="00BF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39" w:rsidRDefault="00537C39" w:rsidP="00BF5DFE">
      <w:pPr>
        <w:spacing w:after="0" w:line="240" w:lineRule="auto"/>
      </w:pPr>
      <w:r>
        <w:separator/>
      </w:r>
    </w:p>
  </w:footnote>
  <w:footnote w:type="continuationSeparator" w:id="0">
    <w:p w:rsidR="00537C39" w:rsidRDefault="00537C39" w:rsidP="00BF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39" w:rsidRDefault="00537C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CA5"/>
    <w:multiLevelType w:val="multilevel"/>
    <w:tmpl w:val="78E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0C12"/>
    <w:multiLevelType w:val="multilevel"/>
    <w:tmpl w:val="A70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2B60"/>
    <w:multiLevelType w:val="multilevel"/>
    <w:tmpl w:val="75D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B06"/>
    <w:multiLevelType w:val="multilevel"/>
    <w:tmpl w:val="5F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1315A"/>
    <w:multiLevelType w:val="hybridMultilevel"/>
    <w:tmpl w:val="203E4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1D2189"/>
    <w:multiLevelType w:val="multilevel"/>
    <w:tmpl w:val="988C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C24F8"/>
    <w:multiLevelType w:val="multilevel"/>
    <w:tmpl w:val="048A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B53FF"/>
    <w:multiLevelType w:val="multilevel"/>
    <w:tmpl w:val="31E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D4F64"/>
    <w:multiLevelType w:val="multilevel"/>
    <w:tmpl w:val="E81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FF"/>
    <w:rsid w:val="000F0578"/>
    <w:rsid w:val="002A494B"/>
    <w:rsid w:val="004B5E6E"/>
    <w:rsid w:val="00537C39"/>
    <w:rsid w:val="006E3E15"/>
    <w:rsid w:val="0078413C"/>
    <w:rsid w:val="00BF5DFE"/>
    <w:rsid w:val="00C105DF"/>
    <w:rsid w:val="00D81D78"/>
    <w:rsid w:val="00E96AFF"/>
    <w:rsid w:val="00ED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F"/>
  </w:style>
  <w:style w:type="paragraph" w:styleId="2">
    <w:name w:val="heading 2"/>
    <w:basedOn w:val="a"/>
    <w:link w:val="20"/>
    <w:uiPriority w:val="9"/>
    <w:qFormat/>
    <w:rsid w:val="0053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FF"/>
  </w:style>
  <w:style w:type="paragraph" w:styleId="a5">
    <w:name w:val="footer"/>
    <w:basedOn w:val="a"/>
    <w:link w:val="a6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AFF"/>
  </w:style>
  <w:style w:type="paragraph" w:styleId="a7">
    <w:name w:val="Normal (Web)"/>
    <w:basedOn w:val="a"/>
    <w:unhideWhenUsed/>
    <w:rsid w:val="00E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96AF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E96A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96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5E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37C39"/>
    <w:rPr>
      <w:b/>
      <w:bCs/>
    </w:rPr>
  </w:style>
  <w:style w:type="character" w:styleId="ae">
    <w:name w:val="Emphasis"/>
    <w:basedOn w:val="a0"/>
    <w:uiPriority w:val="20"/>
    <w:qFormat/>
    <w:rsid w:val="00537C39"/>
    <w:rPr>
      <w:i/>
      <w:iCs/>
    </w:rPr>
  </w:style>
  <w:style w:type="character" w:styleId="af">
    <w:name w:val="Hyperlink"/>
    <w:basedOn w:val="a0"/>
    <w:uiPriority w:val="99"/>
    <w:semiHidden/>
    <w:unhideWhenUsed/>
    <w:rsid w:val="00537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6099-F082-4EDA-934F-3DDC877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Лилия С.</dc:creator>
  <cp:keywords/>
  <dc:description/>
  <cp:lastModifiedBy>User</cp:lastModifiedBy>
  <cp:revision>6</cp:revision>
  <dcterms:created xsi:type="dcterms:W3CDTF">2024-01-17T09:11:00Z</dcterms:created>
  <dcterms:modified xsi:type="dcterms:W3CDTF">2025-01-16T06:49:00Z</dcterms:modified>
</cp:coreProperties>
</file>