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F3" w:rsidRDefault="00ED36CE" w:rsidP="00216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D36CE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3416627"/>
            <wp:effectExtent l="0" t="0" r="3175" b="0"/>
            <wp:docPr id="1" name="Рисунок 1" descr="\\Special1\мои документы\КУЛАГИНА\статьи\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ecial1\мои документы\КУЛАГИНА\статьи\1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0F3" w:rsidRDefault="002160F3" w:rsidP="00216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160F3" w:rsidRPr="00DB4547" w:rsidRDefault="002160F3" w:rsidP="00A9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Психосоматика</w:t>
      </w:r>
      <w:proofErr w:type="spellEnd"/>
      <w:r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рака молочной железы</w:t>
      </w:r>
    </w:p>
    <w:p w:rsidR="00A92EF9" w:rsidRPr="00DB4547" w:rsidRDefault="00A92EF9" w:rsidP="00216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312E" w:rsidRPr="0073312E" w:rsidRDefault="00A92EF9" w:rsidP="00A92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Рак молочной железы является одним из самых распространенных онкологических заболеваний среди представительниц прекрасного пола. </w:t>
      </w:r>
      <w:r w:rsidR="002160F3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Беларуси еже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годно диагноз «рак молочной желе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зы» ставят почти 4 тыс. женщин. </w:t>
      </w:r>
      <w:r w:rsidR="0073312E"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женщина узнает о том, что у нее рак молочной железы, ее 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охватывает </w:t>
      </w:r>
      <w:r w:rsidR="0073312E"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страх. Страх неопределенности, страх того, что она уже никогда не будет нормальной женщиной, что 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её семья будет разрушена. </w:t>
      </w:r>
      <w:r w:rsidR="0073312E"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 блокирует мысли, меняет поведение, заставляет снова и снова проигрывать в голове сценарий своих действий после того, как будет проведена операция. Страх порождает стресс, который усугубляет состояние и качество жизни больной женщины.</w:t>
      </w:r>
      <w:r w:rsidR="00C366AD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A3711" w:rsidRPr="00213251" w:rsidRDefault="003A3711" w:rsidP="00DB4547">
      <w:pPr>
        <w:shd w:val="clear" w:color="auto" w:fill="FFFFFF"/>
        <w:spacing w:after="0" w:line="33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1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Психосоматика</w:t>
      </w:r>
      <w:proofErr w:type="spellEnd"/>
      <w:r w:rsidRPr="0021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рака молочной железы</w:t>
      </w:r>
    </w:p>
    <w:p w:rsidR="003A3711" w:rsidRPr="00DB4547" w:rsidRDefault="00A92EF9" w:rsidP="00A92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огласно исследованиям ученых и анализе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сихотерапевтов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выяв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лено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несколько типичных проблем, характерны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для этой группы больных. Многие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пациентки 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могли пережить</w:t>
      </w:r>
      <w:r w:rsidR="003A3711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одну из следующих психических травм:</w:t>
      </w:r>
    </w:p>
    <w:p w:rsidR="003A3711" w:rsidRPr="00DB4547" w:rsidRDefault="003A3711" w:rsidP="003A3711">
      <w:pPr>
        <w:pStyle w:val="a3"/>
        <w:numPr>
          <w:ilvl w:val="0"/>
          <w:numId w:val="2"/>
        </w:num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ранняя потеря значимого человека из близкого окружения;</w:t>
      </w:r>
    </w:p>
    <w:p w:rsidR="003A3711" w:rsidRPr="00DB4547" w:rsidRDefault="003A3711" w:rsidP="003A3711">
      <w:pPr>
        <w:pStyle w:val="a3"/>
        <w:numPr>
          <w:ilvl w:val="0"/>
          <w:numId w:val="2"/>
        </w:num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проблемы в сексуальной сфере;</w:t>
      </w:r>
    </w:p>
    <w:p w:rsidR="003A3711" w:rsidRPr="00DB4547" w:rsidRDefault="003A3711" w:rsidP="003A3711">
      <w:pPr>
        <w:pStyle w:val="a3"/>
        <w:numPr>
          <w:ilvl w:val="0"/>
          <w:numId w:val="2"/>
        </w:num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неспособность выразить собственные негативные эмоции;</w:t>
      </w:r>
    </w:p>
    <w:p w:rsidR="003A3711" w:rsidRPr="00DB4547" w:rsidRDefault="003A3711" w:rsidP="00C366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зависимости от одного из родителей.</w:t>
      </w:r>
    </w:p>
    <w:p w:rsidR="003A3711" w:rsidRPr="00DB4547" w:rsidRDefault="003A3711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правило, сценарий жизни пациенток, у которых были обнаружены новообразования в молочной железе, имеет типичный сюжет. </w:t>
      </w:r>
      <w:r w:rsidRPr="00DB454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Именно он выступает как основная психосоматическая причина рака.</w:t>
      </w:r>
    </w:p>
    <w:p w:rsidR="00DB4547" w:rsidRPr="00DB4547" w:rsidRDefault="003A3711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детстве эти женщины чувствовали себя одинокими, покинутыми и не понятыми, но затем в их жизни произошли перемены: либо они обрели 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значимого челов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ека, либо нашли для себя хобби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которое захватило их целиком. Отношения с таким человеком или увлечение любимым делом стали для них смыслом существования, но произошли некие события, в результате которых значимый человек или любимое занятие ушли из их жизни. Женщины не были способны высказать кому-либо свою обиду, гнев и отчаяние, а по прошествии некоторого времени стали пациентками </w:t>
      </w:r>
      <w:proofErr w:type="spellStart"/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онкодиспансера</w:t>
      </w:r>
      <w:proofErr w:type="spellEnd"/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B4547" w:rsidRPr="00213251" w:rsidRDefault="00DB4547" w:rsidP="00DE189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советов, которые помогут поддержать веру в себя</w:t>
      </w:r>
    </w:p>
    <w:p w:rsidR="00DB4547" w:rsidRPr="003A3711" w:rsidRDefault="00DB4547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Не подвергайте себя социальной изоляции.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Старайтесь проводить больше времени со своими родными и близкими. </w:t>
      </w: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мере возможности сохраните свои социальные роли. Если вы мама, продолжайте принимать активное участие в жизни семьи, если бабушка — скажите детям, чтобы не лишали вас возможности общения с внуками. </w:t>
      </w:r>
    </w:p>
    <w:p w:rsidR="00C366AD" w:rsidRPr="00DB4547" w:rsidRDefault="0073312E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Не подавляйте свои чувства и эмоции.</w:t>
      </w:r>
      <w:r w:rsidR="00C366AD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Многие </w:t>
      </w: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женщины считают, что необходимо сдерживать свои негативные эмоции. Психологи наоборот полагают, что «злобное» отношение к своей болезни, позволяет быстрее ее победить. «Рак — мой враг», такого убеждения стоит придерживаться и делать все, чтобы победить эту страшную болезнь.</w:t>
      </w:r>
    </w:p>
    <w:p w:rsidR="0073312E" w:rsidRPr="0073312E" w:rsidRDefault="0073312E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Почувствуйте себя привлекательной.</w:t>
      </w:r>
      <w:r w:rsidR="00C366AD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Есть множество способов, как улучшить себе настроение. Существуют исследования, в которых женщинам в периоде восстановления после прохождения рака предлагали сделать приятные </w:t>
      </w:r>
      <w:proofErr w:type="spellStart"/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бьюти</w:t>
      </w:r>
      <w:proofErr w:type="spellEnd"/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-процедуры, такие как маникюр, педикюр, увлажняющие маски для лица. Порадуйте себя приятным уходом, это пойдет только на пользу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некоторых женщин больше подходит аутотренинг, другим — медитация. Самый простой способ — глубокое дыхание: просто сделайте 10 глубоких выдохов и вдохов в спокойном, тихом месте.</w:t>
      </w:r>
    </w:p>
    <w:p w:rsidR="0073312E" w:rsidRPr="0073312E" w:rsidRDefault="002160F3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Снижайте уровень стресса.</w:t>
      </w:r>
      <w:r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312E"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Ищите радость повсюду: наблюдайте, как меняется погода, отправляйтесь в парк слушать птиц</w:t>
      </w:r>
      <w:r w:rsidR="00DB4547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73312E"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запишитесь на танцы. Например, аргентинское танго или фламенко — самые женственные и чувственные виды танцев.</w:t>
      </w:r>
    </w:p>
    <w:p w:rsidR="0073312E" w:rsidRPr="00DB4547" w:rsidRDefault="0073312E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Найдите свою группу поддержки.</w:t>
      </w:r>
      <w:r w:rsidR="002160F3" w:rsidRPr="00DB45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331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Зачастую бывает так, что высказать свои переживания и тревоги женщина не может даже близким и родным. Исследования американских ученых показали, что качество жизни женщины в этом случае поможет улучшить общение в группах поддержки. Психологическая помощь женщинам с раком молочной железы только улучшает процесс адаптации и восстановления после курса лечения.</w:t>
      </w:r>
    </w:p>
    <w:p w:rsidR="00C366AD" w:rsidRPr="0073312E" w:rsidRDefault="002160F3" w:rsidP="00DE1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Помните,</w:t>
      </w:r>
      <w:r w:rsidR="00C366AD"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DB4547"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что </w:t>
      </w:r>
      <w:r w:rsidR="00C366AD" w:rsidRPr="00DB454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только изменив себя, собственное мышление, свое отношение к проблемам, человек может мобилизовать все ресурсы организма для исцеления тела.</w:t>
      </w:r>
    </w:p>
    <w:p w:rsidR="00C366AD" w:rsidRPr="00AA3C00" w:rsidRDefault="00C366AD" w:rsidP="00C366A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C00">
        <w:rPr>
          <w:rFonts w:ascii="Times New Roman" w:hAnsi="Times New Roman" w:cs="Times New Roman"/>
          <w:i/>
          <w:sz w:val="24"/>
          <w:szCs w:val="24"/>
        </w:rPr>
        <w:t xml:space="preserve">Психолог отдела общественного здоровья </w:t>
      </w:r>
    </w:p>
    <w:p w:rsidR="00C366AD" w:rsidRPr="00AA3C00" w:rsidRDefault="00C366AD" w:rsidP="00C366A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C00">
        <w:rPr>
          <w:rFonts w:ascii="Times New Roman" w:hAnsi="Times New Roman" w:cs="Times New Roman"/>
          <w:i/>
          <w:sz w:val="24"/>
          <w:szCs w:val="24"/>
        </w:rPr>
        <w:t>Юлия Кулагина</w:t>
      </w:r>
    </w:p>
    <w:p w:rsidR="00CF1529" w:rsidRPr="0073312E" w:rsidRDefault="00CF1529" w:rsidP="007331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529" w:rsidRPr="0073312E" w:rsidSect="002160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076B"/>
    <w:multiLevelType w:val="hybridMultilevel"/>
    <w:tmpl w:val="67082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060123"/>
    <w:multiLevelType w:val="hybridMultilevel"/>
    <w:tmpl w:val="C8F8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09"/>
    <w:rsid w:val="00213251"/>
    <w:rsid w:val="002160F3"/>
    <w:rsid w:val="003A3711"/>
    <w:rsid w:val="003B120D"/>
    <w:rsid w:val="005F2B09"/>
    <w:rsid w:val="0073312E"/>
    <w:rsid w:val="00A92EF9"/>
    <w:rsid w:val="00C366AD"/>
    <w:rsid w:val="00CF1529"/>
    <w:rsid w:val="00DB4547"/>
    <w:rsid w:val="00DE189A"/>
    <w:rsid w:val="00EA3577"/>
    <w:rsid w:val="00E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D4867-5E38-4D63-A802-8F2C1379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11"/>
    <w:pPr>
      <w:ind w:left="720"/>
      <w:contextualSpacing/>
    </w:pPr>
  </w:style>
  <w:style w:type="paragraph" w:styleId="a4">
    <w:name w:val="No Spacing"/>
    <w:uiPriority w:val="1"/>
    <w:qFormat/>
    <w:rsid w:val="00C366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8623-2CA1-4EFE-955D-270591A7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Priemnaya</cp:lastModifiedBy>
  <cp:revision>3</cp:revision>
  <cp:lastPrinted>2018-10-12T11:21:00Z</cp:lastPrinted>
  <dcterms:created xsi:type="dcterms:W3CDTF">2018-10-12T09:34:00Z</dcterms:created>
  <dcterms:modified xsi:type="dcterms:W3CDTF">2018-10-12T11:23:00Z</dcterms:modified>
</cp:coreProperties>
</file>