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558"/>
        <w:gridCol w:w="4534"/>
      </w:tblGrid>
      <w:tr w:rsidR="003674F0" w:rsidRPr="00F36889" w:rsidTr="000D68B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674F0" w:rsidRPr="00F36889" w:rsidRDefault="003674F0" w:rsidP="000D6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spellStart"/>
            <w:proofErr w:type="gramStart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Start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стэрства</w:t>
            </w:r>
            <w:proofErr w:type="spellEnd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аховы</w:t>
            </w:r>
            <w:proofErr w:type="spellEnd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здароўя</w:t>
            </w:r>
            <w:proofErr w:type="spellEnd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Рэспубл</w:t>
            </w:r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spellStart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Беларусь</w:t>
            </w:r>
          </w:p>
          <w:p w:rsidR="003674F0" w:rsidRPr="00F36889" w:rsidRDefault="003674F0" w:rsidP="000D6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674F0" w:rsidRPr="00F36889" w:rsidRDefault="003674F0" w:rsidP="000D68B9">
            <w:pPr>
              <w:keepNext/>
              <w:spacing w:after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6889">
              <w:rPr>
                <w:rFonts w:ascii="Times New Roman" w:eastAsia="Arial Unicode MS" w:hAnsi="Times New Roman" w:cs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Министерство здравоохранения</w:t>
            </w:r>
          </w:p>
          <w:p w:rsidR="003674F0" w:rsidRPr="00F36889" w:rsidRDefault="003674F0" w:rsidP="000D68B9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6889">
              <w:rPr>
                <w:rFonts w:ascii="Times New Roman" w:eastAsia="Arial Unicode MS" w:hAnsi="Times New Roman" w:cs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Республики Беларусь</w:t>
            </w:r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4F0" w:rsidRPr="00F36889" w:rsidTr="000D68B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4F0" w:rsidRPr="00F36889" w:rsidRDefault="003674F0" w:rsidP="000D6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Дзяржаўная</w:t>
            </w:r>
            <w:proofErr w:type="spellEnd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установа</w:t>
            </w:r>
            <w:proofErr w:type="spellEnd"/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Веткаўск</w:t>
            </w:r>
            <w:proofErr w:type="gramStart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раенны</w:t>
            </w:r>
            <w:proofErr w:type="spellEnd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цэнтр</w:t>
            </w:r>
            <w:proofErr w:type="spellEnd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</w:t>
            </w:r>
            <w:proofErr w:type="spellStart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spellStart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ены</w:t>
            </w:r>
            <w:proofErr w:type="spellEnd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эп</w:t>
            </w:r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дэм</w:t>
            </w:r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ялог</w:t>
            </w:r>
            <w:proofErr w:type="spellEnd"/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674F0" w:rsidRPr="00F36889" w:rsidRDefault="003674F0" w:rsidP="000D68B9">
            <w:pPr>
              <w:keepNext/>
              <w:spacing w:after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6889">
              <w:rPr>
                <w:rFonts w:ascii="Times New Roman" w:eastAsia="Arial Unicode MS" w:hAnsi="Times New Roman" w:cs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Государственное учреждение</w:t>
            </w:r>
          </w:p>
          <w:p w:rsidR="003674F0" w:rsidRPr="00F36889" w:rsidRDefault="003674F0" w:rsidP="000D6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«Ветковский районный центр гигиены и эпидемиологии»</w:t>
            </w:r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4F0" w:rsidRPr="00F36889" w:rsidTr="000D68B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6889">
              <w:rPr>
                <w:rFonts w:ascii="Arial" w:eastAsia="Times New Roman" w:hAnsi="Arial" w:cs="Arial"/>
                <w:sz w:val="18"/>
                <w:szCs w:val="18"/>
              </w:rPr>
              <w:t xml:space="preserve">247131, г. Ветка, </w:t>
            </w:r>
            <w:proofErr w:type="spellStart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>вул</w:t>
            </w:r>
            <w:proofErr w:type="spellEnd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>Кастрычн</w:t>
            </w:r>
            <w:proofErr w:type="gramStart"/>
            <w:r w:rsidRPr="00F368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gramEnd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>цкая</w:t>
            </w:r>
            <w:proofErr w:type="spellEnd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>, 24</w:t>
            </w:r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Тел. 8 (02330) 4-20-77</w:t>
            </w:r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 xml:space="preserve">\с </w:t>
            </w:r>
            <w:r w:rsidRPr="00F368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BY</w:t>
            </w:r>
            <w:r w:rsidRPr="00F36889">
              <w:rPr>
                <w:rFonts w:ascii="Arial" w:eastAsia="Times New Roman" w:hAnsi="Arial" w:cs="Arial"/>
                <w:sz w:val="18"/>
                <w:szCs w:val="18"/>
              </w:rPr>
              <w:t>96</w:t>
            </w:r>
            <w:r w:rsidRPr="00F368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AKK</w:t>
            </w:r>
            <w:r w:rsidRPr="00F36889">
              <w:rPr>
                <w:rFonts w:ascii="Arial" w:eastAsia="Times New Roman" w:hAnsi="Arial" w:cs="Arial"/>
                <w:sz w:val="18"/>
                <w:szCs w:val="18"/>
              </w:rPr>
              <w:t xml:space="preserve">36044010015803100000, </w:t>
            </w:r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 xml:space="preserve">\с </w:t>
            </w:r>
            <w:proofErr w:type="spellStart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>вн</w:t>
            </w:r>
            <w:proofErr w:type="spellEnd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Pr="00F368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BY</w:t>
            </w:r>
            <w:r w:rsidRPr="00F36889">
              <w:rPr>
                <w:rFonts w:ascii="Arial" w:eastAsia="Times New Roman" w:hAnsi="Arial" w:cs="Arial"/>
                <w:sz w:val="18"/>
                <w:szCs w:val="18"/>
              </w:rPr>
              <w:t>88</w:t>
            </w:r>
            <w:r w:rsidRPr="00F368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AKBB</w:t>
            </w:r>
            <w:r w:rsidRPr="00F36889">
              <w:rPr>
                <w:rFonts w:ascii="Arial" w:eastAsia="Times New Roman" w:hAnsi="Arial" w:cs="Arial"/>
                <w:sz w:val="18"/>
                <w:szCs w:val="18"/>
              </w:rPr>
              <w:t>36324010012173100000</w:t>
            </w:r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6889">
              <w:rPr>
                <w:rFonts w:ascii="Arial" w:eastAsia="Times New Roman" w:hAnsi="Arial" w:cs="Arial"/>
                <w:sz w:val="18"/>
                <w:szCs w:val="18"/>
              </w:rPr>
              <w:t>ААТ АСБ «</w:t>
            </w:r>
            <w:proofErr w:type="spellStart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>Беларусбанк</w:t>
            </w:r>
            <w:proofErr w:type="spellEnd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>» ф-л № 302</w:t>
            </w:r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6889">
              <w:rPr>
                <w:rFonts w:ascii="Arial" w:eastAsia="Times New Roman" w:hAnsi="Arial" w:cs="Arial"/>
                <w:sz w:val="18"/>
                <w:szCs w:val="18"/>
              </w:rPr>
              <w:t xml:space="preserve">БИК </w:t>
            </w:r>
            <w:r w:rsidRPr="00F368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AKBBBY</w:t>
            </w:r>
            <w:r w:rsidRPr="00F36889">
              <w:rPr>
                <w:rFonts w:ascii="Arial" w:eastAsia="Times New Roman" w:hAnsi="Arial" w:cs="Arial"/>
                <w:sz w:val="18"/>
                <w:szCs w:val="18"/>
              </w:rPr>
              <w:t>21302 УНН 400049386</w:t>
            </w:r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68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vetka</w:t>
            </w:r>
            <w:proofErr w:type="spellEnd"/>
            <w:r w:rsidRPr="00F36889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368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gmlocge</w:t>
            </w:r>
            <w:proofErr w:type="spellEnd"/>
            <w:r w:rsidRPr="00F368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368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6889">
              <w:rPr>
                <w:rFonts w:ascii="Arial" w:eastAsia="Times New Roman" w:hAnsi="Arial" w:cs="Arial"/>
                <w:sz w:val="18"/>
                <w:szCs w:val="18"/>
              </w:rPr>
              <w:t>247131, г. Ветка, ул. Октябрьская, 24</w:t>
            </w:r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6889">
              <w:rPr>
                <w:rFonts w:ascii="Arial" w:eastAsia="Times New Roman" w:hAnsi="Arial" w:cs="Arial"/>
                <w:sz w:val="18"/>
                <w:szCs w:val="18"/>
              </w:rPr>
              <w:t xml:space="preserve">Тел. 8 (02330)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4-20-77</w:t>
            </w:r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 xml:space="preserve">\с </w:t>
            </w:r>
            <w:r w:rsidRPr="00F368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BY</w:t>
            </w:r>
            <w:r w:rsidRPr="00F36889">
              <w:rPr>
                <w:rFonts w:ascii="Arial" w:eastAsia="Times New Roman" w:hAnsi="Arial" w:cs="Arial"/>
                <w:sz w:val="18"/>
                <w:szCs w:val="18"/>
              </w:rPr>
              <w:t>96</w:t>
            </w:r>
            <w:r w:rsidRPr="00F368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AKK</w:t>
            </w:r>
            <w:r w:rsidRPr="00F36889">
              <w:rPr>
                <w:rFonts w:ascii="Arial" w:eastAsia="Times New Roman" w:hAnsi="Arial" w:cs="Arial"/>
                <w:sz w:val="18"/>
                <w:szCs w:val="18"/>
              </w:rPr>
              <w:t xml:space="preserve">36044010015803100000, </w:t>
            </w:r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 xml:space="preserve">\с </w:t>
            </w:r>
            <w:proofErr w:type="spellStart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>вн</w:t>
            </w:r>
            <w:proofErr w:type="spellEnd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Pr="00F368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BY</w:t>
            </w:r>
            <w:r w:rsidRPr="00F36889">
              <w:rPr>
                <w:rFonts w:ascii="Arial" w:eastAsia="Times New Roman" w:hAnsi="Arial" w:cs="Arial"/>
                <w:sz w:val="18"/>
                <w:szCs w:val="18"/>
              </w:rPr>
              <w:t>88</w:t>
            </w:r>
            <w:r w:rsidRPr="00F368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AKBB</w:t>
            </w:r>
            <w:r w:rsidRPr="00F36889">
              <w:rPr>
                <w:rFonts w:ascii="Arial" w:eastAsia="Times New Roman" w:hAnsi="Arial" w:cs="Arial"/>
                <w:sz w:val="18"/>
                <w:szCs w:val="18"/>
              </w:rPr>
              <w:t>36324010012173100000</w:t>
            </w:r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6889">
              <w:rPr>
                <w:rFonts w:ascii="Arial" w:eastAsia="Times New Roman" w:hAnsi="Arial" w:cs="Arial"/>
                <w:sz w:val="18"/>
                <w:szCs w:val="18"/>
              </w:rPr>
              <w:t>ОАО АСБ «</w:t>
            </w:r>
            <w:proofErr w:type="spellStart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>Беларусбанк</w:t>
            </w:r>
            <w:proofErr w:type="spellEnd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 xml:space="preserve">» ф-л № 302 </w:t>
            </w:r>
            <w:proofErr w:type="spellStart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F36889">
              <w:rPr>
                <w:rFonts w:ascii="Arial" w:eastAsia="Times New Roman" w:hAnsi="Arial" w:cs="Arial"/>
                <w:sz w:val="18"/>
                <w:szCs w:val="18"/>
              </w:rPr>
              <w:t>омеля</w:t>
            </w:r>
            <w:proofErr w:type="spellEnd"/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6889">
              <w:rPr>
                <w:rFonts w:ascii="Arial" w:eastAsia="Times New Roman" w:hAnsi="Arial" w:cs="Arial"/>
                <w:sz w:val="18"/>
                <w:szCs w:val="18"/>
              </w:rPr>
              <w:t xml:space="preserve">БИК </w:t>
            </w:r>
            <w:r w:rsidRPr="00F368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AKBBBY</w:t>
            </w:r>
            <w:r w:rsidRPr="00F36889">
              <w:rPr>
                <w:rFonts w:ascii="Arial" w:eastAsia="Times New Roman" w:hAnsi="Arial" w:cs="Arial"/>
                <w:sz w:val="18"/>
                <w:szCs w:val="18"/>
              </w:rPr>
              <w:t>21302 УНН 400049386</w:t>
            </w:r>
          </w:p>
          <w:p w:rsidR="003674F0" w:rsidRPr="00F36889" w:rsidRDefault="003674F0" w:rsidP="000D68B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F368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vetka</w:t>
            </w:r>
            <w:proofErr w:type="spellEnd"/>
            <w:r w:rsidRPr="00F36889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368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gmlocge</w:t>
            </w:r>
            <w:proofErr w:type="spellEnd"/>
            <w:r w:rsidRPr="00F368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368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by</w:t>
            </w:r>
          </w:p>
        </w:tc>
      </w:tr>
    </w:tbl>
    <w:p w:rsidR="003674F0" w:rsidRDefault="003674F0" w:rsidP="003674F0">
      <w:pPr>
        <w:ind w:left="5664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74F0" w:rsidRDefault="003674F0" w:rsidP="003674F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2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</w:t>
      </w:r>
      <w:r w:rsidR="0063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E1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30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A51E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052E9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.03.2019г.</w:t>
      </w:r>
      <w:r w:rsidRPr="00305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редактору</w:t>
      </w:r>
    </w:p>
    <w:p w:rsidR="003674F0" w:rsidRPr="007C20CA" w:rsidRDefault="003674F0" w:rsidP="003674F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газеты </w:t>
      </w:r>
    </w:p>
    <w:p w:rsidR="003674F0" w:rsidRPr="007C20CA" w:rsidRDefault="003674F0" w:rsidP="00367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spellStart"/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Голас</w:t>
      </w:r>
      <w:proofErr w:type="spellEnd"/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Веткаушчыны</w:t>
      </w:r>
      <w:proofErr w:type="spellEnd"/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74F0" w:rsidRPr="007C20CA" w:rsidRDefault="003674F0" w:rsidP="00367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Н.Н.Юрченко</w:t>
      </w:r>
      <w:proofErr w:type="spellEnd"/>
    </w:p>
    <w:p w:rsidR="003674F0" w:rsidRDefault="003674F0" w:rsidP="003674F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F0" w:rsidRDefault="003674F0" w:rsidP="003674F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F0" w:rsidRDefault="003674F0" w:rsidP="003674F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F0" w:rsidRDefault="003674F0" w:rsidP="003674F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F0" w:rsidRPr="003052E9" w:rsidRDefault="003674F0" w:rsidP="003674F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F0" w:rsidRPr="007C20CA" w:rsidRDefault="003674F0" w:rsidP="003674F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7C20CA">
        <w:rPr>
          <w:rFonts w:ascii="Times New Roman" w:hAnsi="Times New Roman" w:cs="Times New Roman"/>
          <w:sz w:val="28"/>
          <w:szCs w:val="28"/>
        </w:rPr>
        <w:t>Николай Николаевич</w:t>
      </w:r>
      <w:r w:rsidRPr="007C20C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674F0" w:rsidRPr="003052E9" w:rsidRDefault="003674F0" w:rsidP="003674F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F0" w:rsidRPr="003052E9" w:rsidRDefault="003674F0" w:rsidP="003674F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Государственное учреждение «Ветковский районный центр гигиены и эпидемиологии» просит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информацию </w:t>
      </w:r>
      <w:r w:rsidRPr="0030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30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старта областного профилактического проекта «Здоровое </w:t>
      </w:r>
      <w:proofErr w:type="gramStart"/>
      <w:r w:rsidRPr="00305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поведение-мой</w:t>
      </w:r>
      <w:proofErr w:type="gramEnd"/>
      <w:r w:rsidRPr="0030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выбор» для учащихся учреждения образования г. Ветка и Ветковского района, направленного на формирование здорового образа жизни, профилактику травматизма и употребления </w:t>
      </w:r>
      <w:proofErr w:type="spellStart"/>
      <w:r w:rsidRPr="00305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0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3674F0" w:rsidRPr="003052E9" w:rsidRDefault="003674F0" w:rsidP="003674F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2E9">
        <w:rPr>
          <w:rFonts w:ascii="Times New Roman" w:eastAsia="Times New Roman" w:hAnsi="Times New Roman" w:cs="Times New Roman"/>
          <w:sz w:val="28"/>
          <w:szCs w:val="28"/>
        </w:rPr>
        <w:tab/>
      </w:r>
      <w:r w:rsidRPr="003052E9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3674F0" w:rsidRPr="003052E9" w:rsidRDefault="003674F0" w:rsidP="003674F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2E9">
        <w:rPr>
          <w:rFonts w:ascii="Times New Roman" w:eastAsia="Times New Roman" w:hAnsi="Times New Roman" w:cs="Times New Roman"/>
          <w:sz w:val="28"/>
          <w:szCs w:val="28"/>
        </w:rPr>
        <w:tab/>
      </w:r>
      <w:r w:rsidRPr="003052E9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пресс-релиз </w:t>
      </w:r>
      <w:r w:rsidRPr="003052E9">
        <w:rPr>
          <w:rFonts w:ascii="Times New Roman" w:eastAsia="Times New Roman" w:hAnsi="Times New Roman" w:cs="Times New Roman"/>
          <w:sz w:val="28"/>
          <w:szCs w:val="28"/>
        </w:rPr>
        <w:t>1 л., 1 экз.</w:t>
      </w:r>
    </w:p>
    <w:p w:rsidR="003674F0" w:rsidRPr="003052E9" w:rsidRDefault="003674F0" w:rsidP="003674F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4F0" w:rsidRPr="003052E9" w:rsidRDefault="003674F0" w:rsidP="003674F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4F0" w:rsidRPr="00FC660F" w:rsidRDefault="003674F0" w:rsidP="0036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государственный</w:t>
      </w:r>
    </w:p>
    <w:p w:rsidR="003674F0" w:rsidRPr="00FC660F" w:rsidRDefault="003674F0" w:rsidP="0036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санитарный врач </w:t>
      </w:r>
    </w:p>
    <w:p w:rsidR="003674F0" w:rsidRPr="003052E9" w:rsidRDefault="003674F0" w:rsidP="0036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Ветковского района</w:t>
      </w:r>
      <w:r w:rsidRPr="00FC6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В.В. Вашечко</w:t>
      </w:r>
    </w:p>
    <w:p w:rsidR="003674F0" w:rsidRDefault="003674F0" w:rsidP="003674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74F0" w:rsidRDefault="003674F0" w:rsidP="003674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74F0" w:rsidRDefault="003674F0" w:rsidP="003674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660F">
        <w:rPr>
          <w:rFonts w:ascii="Times New Roman" w:eastAsia="Times New Roman" w:hAnsi="Times New Roman" w:cs="Times New Roman"/>
          <w:sz w:val="18"/>
          <w:szCs w:val="18"/>
          <w:lang w:eastAsia="ru-RU"/>
        </w:rPr>
        <w:t>42122</w:t>
      </w:r>
    </w:p>
    <w:p w:rsidR="003674F0" w:rsidRDefault="003674F0" w:rsidP="003674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Терентьева</w:t>
      </w:r>
    </w:p>
    <w:p w:rsidR="003674F0" w:rsidRPr="00FC660F" w:rsidRDefault="003674F0" w:rsidP="003674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471E" w:rsidRPr="00FC660F" w:rsidRDefault="00E4471E" w:rsidP="00E4471E">
      <w:pPr>
        <w:pStyle w:val="a3"/>
        <w:tabs>
          <w:tab w:val="left" w:pos="435"/>
          <w:tab w:val="center" w:pos="4385"/>
        </w:tabs>
        <w:spacing w:before="20" w:after="20"/>
        <w:ind w:right="300"/>
        <w:jc w:val="center"/>
        <w:rPr>
          <w:rFonts w:eastAsia="Times New Roman"/>
          <w:b/>
          <w:sz w:val="26"/>
          <w:szCs w:val="26"/>
          <w:lang w:eastAsia="ru-RU"/>
        </w:rPr>
      </w:pPr>
      <w:r w:rsidRPr="00FC660F">
        <w:rPr>
          <w:rFonts w:eastAsia="Times New Roman"/>
          <w:b/>
          <w:sz w:val="26"/>
          <w:szCs w:val="26"/>
          <w:lang w:eastAsia="ru-RU"/>
        </w:rPr>
        <w:lastRenderedPageBreak/>
        <w:t>ПРЕСС-РЕЛИЗ</w:t>
      </w:r>
    </w:p>
    <w:p w:rsidR="00E4471E" w:rsidRPr="00FC660F" w:rsidRDefault="00E4471E" w:rsidP="00E4471E">
      <w:pPr>
        <w:tabs>
          <w:tab w:val="left" w:pos="435"/>
          <w:tab w:val="center" w:pos="4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6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BD0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акции</w:t>
      </w:r>
    </w:p>
    <w:p w:rsidR="00E4471E" w:rsidRPr="00FC660F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660F">
        <w:rPr>
          <w:rFonts w:ascii="Times New Roman" w:eastAsia="Calibri" w:hAnsi="Times New Roman" w:cs="Times New Roman"/>
          <w:b/>
          <w:sz w:val="26"/>
          <w:szCs w:val="26"/>
        </w:rPr>
        <w:t>в рамках старта областного профилактического проекта</w:t>
      </w:r>
    </w:p>
    <w:p w:rsidR="00E4471E" w:rsidRPr="00FC660F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660F">
        <w:rPr>
          <w:rFonts w:ascii="Times New Roman" w:eastAsia="Calibri" w:hAnsi="Times New Roman" w:cs="Times New Roman"/>
          <w:b/>
          <w:sz w:val="26"/>
          <w:szCs w:val="26"/>
        </w:rPr>
        <w:t>«Здоровое поведение – мой выбор»</w:t>
      </w:r>
    </w:p>
    <w:p w:rsidR="00E4471E" w:rsidRPr="008E3299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660F">
        <w:rPr>
          <w:rFonts w:ascii="Times New Roman" w:eastAsia="Calibri" w:hAnsi="Times New Roman" w:cs="Times New Roman"/>
          <w:b/>
          <w:sz w:val="26"/>
          <w:szCs w:val="26"/>
        </w:rPr>
        <w:t>для учащихся учреждений образования</w:t>
      </w:r>
      <w:r w:rsidR="008E3299">
        <w:rPr>
          <w:rFonts w:ascii="Times New Roman" w:eastAsia="Calibri" w:hAnsi="Times New Roman" w:cs="Times New Roman"/>
          <w:b/>
          <w:sz w:val="26"/>
          <w:szCs w:val="26"/>
        </w:rPr>
        <w:t xml:space="preserve">  на базе ГУО «</w:t>
      </w:r>
      <w:proofErr w:type="spellStart"/>
      <w:r w:rsidR="008E3299">
        <w:rPr>
          <w:rFonts w:ascii="Times New Roman" w:eastAsia="Calibri" w:hAnsi="Times New Roman" w:cs="Times New Roman"/>
          <w:b/>
          <w:sz w:val="26"/>
          <w:szCs w:val="26"/>
        </w:rPr>
        <w:t>Хальчанская</w:t>
      </w:r>
      <w:proofErr w:type="spellEnd"/>
      <w:r w:rsidR="008E3299">
        <w:rPr>
          <w:rFonts w:ascii="Times New Roman" w:eastAsia="Calibri" w:hAnsi="Times New Roman" w:cs="Times New Roman"/>
          <w:b/>
          <w:sz w:val="26"/>
          <w:szCs w:val="26"/>
        </w:rPr>
        <w:t xml:space="preserve"> базовая школа Ветковского района»</w:t>
      </w:r>
      <w:r w:rsidRPr="00FC660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8E329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C660F">
        <w:rPr>
          <w:rFonts w:ascii="Times New Roman" w:eastAsia="Calibri" w:hAnsi="Times New Roman" w:cs="Times New Roman"/>
          <w:b/>
          <w:sz w:val="26"/>
          <w:szCs w:val="26"/>
        </w:rPr>
        <w:t xml:space="preserve"> направленного на формирование здорового образа жизни, профилактику травматизма и </w:t>
      </w:r>
      <w:r w:rsidRPr="00FC660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употребления </w:t>
      </w:r>
      <w:proofErr w:type="spellStart"/>
      <w:r w:rsidRPr="00FC660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психоактивных</w:t>
      </w:r>
      <w:proofErr w:type="spellEnd"/>
      <w:r w:rsidRPr="00FC660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веществ</w:t>
      </w:r>
    </w:p>
    <w:p w:rsidR="00E4471E" w:rsidRPr="00FC660F" w:rsidRDefault="00E4471E" w:rsidP="00E4471E">
      <w:pPr>
        <w:tabs>
          <w:tab w:val="left" w:pos="435"/>
          <w:tab w:val="center" w:pos="4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7CB3" w:rsidRDefault="00E4471E" w:rsidP="00E447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be-BY"/>
        </w:rPr>
      </w:pPr>
      <w:r w:rsidRPr="00FC660F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С целью профилактики неинфекционных заболеваний, в том числе заивисимого поведения, травматизма и гибели от внешних причин среди детей и подростков ГУ «Гомельский областной центр гигиены, эпидемиологии и общественного здоровья» совсместно с организацими здравоохранения разработали областной профилактический проект для реализации на всех административных территориях области. </w:t>
      </w:r>
    </w:p>
    <w:p w:rsidR="00E4471E" w:rsidRDefault="00C47CB3" w:rsidP="00E447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be-BY"/>
        </w:rPr>
        <w:t>В феврале месяце директору ГУО “Хальчанская базовая школа Ветковского района” специалситами Ветковского районного ЦГЭ было предложен</w:t>
      </w:r>
      <w:r w:rsidR="00634CA3">
        <w:rPr>
          <w:rFonts w:ascii="Times New Roman" w:eastAsia="Calibri" w:hAnsi="Times New Roman" w:cs="Times New Roman"/>
          <w:sz w:val="26"/>
          <w:szCs w:val="26"/>
          <w:lang w:val="be-BY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 р</w:t>
      </w:r>
      <w:r w:rsidR="00E4471E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еализация </w:t>
      </w:r>
      <w:r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профилактического </w:t>
      </w:r>
      <w:r w:rsidR="00E4471E">
        <w:rPr>
          <w:rFonts w:ascii="Times New Roman" w:eastAsia="Calibri" w:hAnsi="Times New Roman" w:cs="Times New Roman"/>
          <w:sz w:val="26"/>
          <w:szCs w:val="26"/>
          <w:lang w:val="be-BY"/>
        </w:rPr>
        <w:t>проекта</w:t>
      </w:r>
      <w:r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 “Здоровое поведение – мой выбор”</w:t>
      </w:r>
      <w:r w:rsidR="00E4471E">
        <w:rPr>
          <w:rFonts w:ascii="Times New Roman" w:eastAsia="Calibri" w:hAnsi="Times New Roman" w:cs="Times New Roman"/>
          <w:sz w:val="26"/>
          <w:szCs w:val="26"/>
          <w:lang w:val="be-BY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 среди учащихся 5-9 классов,</w:t>
      </w:r>
      <w:r w:rsidR="00E4471E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 с проведением ряда меропрятий</w:t>
      </w:r>
      <w:r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, выступлениями врачей учреждения здравоохранения. </w:t>
      </w:r>
      <w:r w:rsidR="00007D0E">
        <w:rPr>
          <w:rFonts w:ascii="Times New Roman" w:eastAsia="Calibri" w:hAnsi="Times New Roman" w:cs="Times New Roman"/>
          <w:sz w:val="26"/>
          <w:szCs w:val="26"/>
          <w:lang w:val="be-BY"/>
        </w:rPr>
        <w:t>Заинтересованность и согласие Светланы Петровны                позволило провести пер</w:t>
      </w:r>
      <w:r w:rsidR="00E4471E">
        <w:rPr>
          <w:rFonts w:ascii="Times New Roman" w:eastAsia="Calibri" w:hAnsi="Times New Roman" w:cs="Times New Roman"/>
          <w:sz w:val="26"/>
          <w:szCs w:val="26"/>
          <w:lang w:val="be-BY"/>
        </w:rPr>
        <w:t>в</w:t>
      </w:r>
      <w:r w:rsidR="00007D0E">
        <w:rPr>
          <w:rFonts w:ascii="Times New Roman" w:eastAsia="Calibri" w:hAnsi="Times New Roman" w:cs="Times New Roman"/>
          <w:sz w:val="26"/>
          <w:szCs w:val="26"/>
          <w:lang w:val="be-BY"/>
        </w:rPr>
        <w:t>ое</w:t>
      </w:r>
      <w:r w:rsidR="008E3299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 занятие</w:t>
      </w:r>
      <w:r w:rsidR="00575397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, которое прошло </w:t>
      </w:r>
      <w:r w:rsidR="008E3299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29.03.2019 года </w:t>
      </w:r>
      <w:r w:rsidR="00575397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совместно со </w:t>
      </w:r>
      <w:r w:rsidR="00E4471E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специалистами  </w:t>
      </w:r>
      <w:r w:rsidR="008E3299">
        <w:rPr>
          <w:rFonts w:ascii="Times New Roman" w:eastAsia="Calibri" w:hAnsi="Times New Roman" w:cs="Times New Roman"/>
          <w:bCs/>
          <w:sz w:val="26"/>
          <w:szCs w:val="26"/>
        </w:rPr>
        <w:t>Ветковского</w:t>
      </w:r>
      <w:r w:rsidR="00E4471E">
        <w:rPr>
          <w:rFonts w:ascii="Times New Roman" w:eastAsia="Calibri" w:hAnsi="Times New Roman" w:cs="Times New Roman"/>
          <w:bCs/>
          <w:sz w:val="26"/>
          <w:szCs w:val="26"/>
        </w:rPr>
        <w:t xml:space="preserve"> районн</w:t>
      </w:r>
      <w:r w:rsidR="008E3299">
        <w:rPr>
          <w:rFonts w:ascii="Times New Roman" w:eastAsia="Calibri" w:hAnsi="Times New Roman" w:cs="Times New Roman"/>
          <w:bCs/>
          <w:sz w:val="26"/>
          <w:szCs w:val="26"/>
        </w:rPr>
        <w:t>ого ЦГЭ</w:t>
      </w:r>
      <w:r w:rsidR="00575397">
        <w:rPr>
          <w:rFonts w:ascii="Times New Roman" w:eastAsia="Calibri" w:hAnsi="Times New Roman" w:cs="Times New Roman"/>
          <w:bCs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bCs/>
          <w:sz w:val="26"/>
          <w:szCs w:val="26"/>
        </w:rPr>
        <w:t>заместите</w:t>
      </w:r>
      <w:r w:rsidR="00575397">
        <w:rPr>
          <w:rFonts w:ascii="Times New Roman" w:eastAsia="Calibri" w:hAnsi="Times New Roman" w:cs="Times New Roman"/>
          <w:bCs/>
          <w:sz w:val="26"/>
          <w:szCs w:val="26"/>
        </w:rPr>
        <w:t>лем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директора по воспитательной работе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Страдаев</w:t>
      </w:r>
      <w:r w:rsidR="00575397">
        <w:rPr>
          <w:rFonts w:ascii="Times New Roman" w:eastAsia="Calibri" w:hAnsi="Times New Roman" w:cs="Times New Roman"/>
          <w:bCs/>
          <w:sz w:val="26"/>
          <w:szCs w:val="26"/>
        </w:rPr>
        <w:t>ой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Светлан</w:t>
      </w:r>
      <w:r w:rsidR="00575397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Леонидовн</w:t>
      </w:r>
      <w:r w:rsidR="00575397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634CA3" w:rsidRDefault="00634CA3" w:rsidP="00E447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34CA3">
        <w:rPr>
          <w:rFonts w:ascii="Times New Roman" w:eastAsia="Calibri" w:hAnsi="Times New Roman" w:cs="Times New Roman"/>
          <w:bCs/>
          <w:sz w:val="26"/>
          <w:szCs w:val="26"/>
        </w:rPr>
        <w:t>Первая вст</w:t>
      </w:r>
      <w:r>
        <w:rPr>
          <w:rFonts w:ascii="Times New Roman" w:eastAsia="Calibri" w:hAnsi="Times New Roman" w:cs="Times New Roman"/>
          <w:bCs/>
          <w:sz w:val="26"/>
          <w:szCs w:val="26"/>
        </w:rPr>
        <w:t>реча прошла в неформальной обста</w:t>
      </w:r>
      <w:r w:rsidRPr="00634CA3">
        <w:rPr>
          <w:rFonts w:ascii="Times New Roman" w:eastAsia="Calibri" w:hAnsi="Times New Roman" w:cs="Times New Roman"/>
          <w:bCs/>
          <w:sz w:val="26"/>
          <w:szCs w:val="26"/>
        </w:rPr>
        <w:t>новке: ребят</w:t>
      </w:r>
      <w:r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634CA3">
        <w:rPr>
          <w:rFonts w:ascii="Times New Roman" w:eastAsia="Calibri" w:hAnsi="Times New Roman" w:cs="Times New Roman"/>
          <w:bCs/>
          <w:sz w:val="26"/>
          <w:szCs w:val="26"/>
        </w:rPr>
        <w:t xml:space="preserve"> приняли участие в </w:t>
      </w:r>
      <w:proofErr w:type="gramStart"/>
      <w:r w:rsidRPr="00634CA3">
        <w:rPr>
          <w:rFonts w:ascii="Times New Roman" w:eastAsia="Calibri" w:hAnsi="Times New Roman" w:cs="Times New Roman"/>
          <w:bCs/>
          <w:sz w:val="26"/>
          <w:szCs w:val="26"/>
        </w:rPr>
        <w:t>турнире-викторины</w:t>
      </w:r>
      <w:proofErr w:type="gramEnd"/>
      <w:r w:rsidRPr="00634CA3">
        <w:rPr>
          <w:rFonts w:ascii="Times New Roman" w:eastAsia="Calibri" w:hAnsi="Times New Roman" w:cs="Times New Roman"/>
          <w:bCs/>
          <w:sz w:val="26"/>
          <w:szCs w:val="26"/>
        </w:rPr>
        <w:t xml:space="preserve"> «Пивной алкоголизм. Мифы и реальность»</w:t>
      </w:r>
      <w:r>
        <w:rPr>
          <w:rFonts w:ascii="Times New Roman" w:eastAsia="Calibri" w:hAnsi="Times New Roman" w:cs="Times New Roman"/>
          <w:bCs/>
          <w:sz w:val="26"/>
          <w:szCs w:val="26"/>
        </w:rPr>
        <w:t>, показана презентация «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Горькая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правда о пиве» с показом видеоматериалов, проведены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энерджайзеры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, роздан информационный материал, проведено анкетирование. Ребятами заданы различные вопросы, на которые они получили квалифицированные ответы. </w:t>
      </w:r>
    </w:p>
    <w:p w:rsidR="00634CA3" w:rsidRPr="00634CA3" w:rsidRDefault="00634CA3" w:rsidP="00E447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Следующая встреча с ребятами запланирована в апреле месяце на тему: «Своевременная профилактика болезней системы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кровообращения–залог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здоровья».  В ходе встречи будет не только информационной блок, но и практические занятия. </w:t>
      </w:r>
    </w:p>
    <w:p w:rsidR="00634CA3" w:rsidRDefault="00634CA3" w:rsidP="00E447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E119A" w:rsidRPr="00575397" w:rsidRDefault="002E119A">
      <w:pPr>
        <w:rPr>
          <w:rFonts w:ascii="Times New Roman" w:hAnsi="Times New Roman" w:cs="Times New Roman"/>
          <w:b/>
          <w:sz w:val="26"/>
          <w:szCs w:val="26"/>
          <w:lang w:val="be-BY"/>
        </w:rPr>
      </w:pPr>
    </w:p>
    <w:sectPr w:rsidR="002E119A" w:rsidRPr="0057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1E"/>
    <w:rsid w:val="00007D0E"/>
    <w:rsid w:val="000A51E1"/>
    <w:rsid w:val="002E119A"/>
    <w:rsid w:val="003674F0"/>
    <w:rsid w:val="00575397"/>
    <w:rsid w:val="00634CA3"/>
    <w:rsid w:val="008E3299"/>
    <w:rsid w:val="00BD08CE"/>
    <w:rsid w:val="00C47CB3"/>
    <w:rsid w:val="00E4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1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1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4</cp:revision>
  <cp:lastPrinted>2019-03-29T10:55:00Z</cp:lastPrinted>
  <dcterms:created xsi:type="dcterms:W3CDTF">2019-03-29T10:16:00Z</dcterms:created>
  <dcterms:modified xsi:type="dcterms:W3CDTF">2019-03-29T10:56:00Z</dcterms:modified>
</cp:coreProperties>
</file>