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9F" w:rsidRDefault="00B006EA" w:rsidP="00B006EA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339933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339933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663575</wp:posOffset>
            </wp:positionV>
            <wp:extent cx="2569845" cy="2574290"/>
            <wp:effectExtent l="0" t="0" r="0" b="1254760"/>
            <wp:wrapNone/>
            <wp:docPr id="14" name="Рисунок 14" descr="Картинки по запросу 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осклицательный 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colorTemperature colorTemp="3857"/>
                              </a14:imgEffect>
                              <a14:imgEffect>
                                <a14:saturation sat="10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181100" dist="1511300" dir="5400000" sx="1000" sy="1000" algn="ctr" rotWithShape="0">
                        <a:srgbClr val="000000">
                          <a:alpha val="0"/>
                        </a:srgbClr>
                      </a:outerShdw>
                      <a:reflection blurRad="139700" stA="39000" endPos="65000" dist="50800" dir="5400000" sy="-100000" algn="bl" rotWithShape="0"/>
                      <a:softEdge rad="330200"/>
                    </a:effectLst>
                  </pic:spPr>
                </pic:pic>
              </a:graphicData>
            </a:graphic>
          </wp:anchor>
        </w:drawing>
      </w:r>
      <w:r w:rsidRPr="00B006EA">
        <w:rPr>
          <w:rFonts w:ascii="Times New Roman" w:hAnsi="Times New Roman"/>
          <w:b/>
          <w:bCs/>
          <w:color w:val="339933"/>
          <w:sz w:val="36"/>
          <w:szCs w:val="36"/>
        </w:rPr>
        <w:t>Как правильно обращаться с йодированной солью</w:t>
      </w:r>
      <w:r>
        <w:rPr>
          <w:rFonts w:ascii="Times New Roman" w:hAnsi="Times New Roman"/>
          <w:b/>
          <w:bCs/>
          <w:color w:val="339933"/>
          <w:sz w:val="36"/>
          <w:szCs w:val="36"/>
        </w:rPr>
        <w:t>?</w:t>
      </w:r>
    </w:p>
    <w:p w:rsidR="000E319F" w:rsidRDefault="000E319F" w:rsidP="000E319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bCs/>
          <w:color w:val="339933"/>
          <w:sz w:val="36"/>
          <w:szCs w:val="36"/>
        </w:rPr>
      </w:pPr>
    </w:p>
    <w:p w:rsidR="00B006EA" w:rsidRPr="000E319F" w:rsidRDefault="000E319F" w:rsidP="000E319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bCs/>
          <w:color w:val="339933"/>
          <w:sz w:val="36"/>
          <w:szCs w:val="36"/>
        </w:rPr>
      </w:pPr>
      <w:r>
        <w:rPr>
          <w:rFonts w:ascii="Times New Roman" w:hAnsi="Times New Roman"/>
          <w:b/>
          <w:bCs/>
          <w:color w:val="339933"/>
          <w:sz w:val="36"/>
          <w:szCs w:val="36"/>
        </w:rPr>
        <w:tab/>
      </w: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13970</wp:posOffset>
            </wp:positionV>
            <wp:extent cx="2334895" cy="1519555"/>
            <wp:effectExtent l="19050" t="0" r="8255" b="0"/>
            <wp:wrapSquare wrapText="bothSides"/>
            <wp:docPr id="4" name="Рисунок 1" descr="Как правильно обращаться с йодированной сол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 правильно обращаться с йодированной сол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6EA" w:rsidRPr="00B006EA">
        <w:rPr>
          <w:rFonts w:ascii="Times New Roman" w:hAnsi="Times New Roman"/>
          <w:sz w:val="30"/>
          <w:szCs w:val="30"/>
        </w:rPr>
        <w:t xml:space="preserve">Йодированная соль является важной гастрономической добавкой. Она не только акцентирует вкус пищи, но просто необходима в некоторых регионах страны. </w:t>
      </w:r>
      <w:proofErr w:type="gramStart"/>
      <w:r w:rsidR="00B006EA" w:rsidRPr="00B006EA">
        <w:rPr>
          <w:rFonts w:ascii="Times New Roman" w:hAnsi="Times New Roman"/>
          <w:b/>
          <w:i/>
          <w:sz w:val="30"/>
          <w:szCs w:val="30"/>
        </w:rPr>
        <w:t>Применение поваренной соли с добавлением соединений йода важно на территориях, на которых почва и вода бедны этим микроэлементом.</w:t>
      </w:r>
      <w:proofErr w:type="gramEnd"/>
      <w:r w:rsidR="00B006EA" w:rsidRPr="00B006EA">
        <w:rPr>
          <w:rFonts w:ascii="Times New Roman" w:hAnsi="Times New Roman"/>
          <w:sz w:val="30"/>
          <w:szCs w:val="30"/>
        </w:rPr>
        <w:t xml:space="preserve"> При недостатке йода у населения развиваются </w:t>
      </w:r>
      <w:proofErr w:type="spellStart"/>
      <w:proofErr w:type="gramStart"/>
      <w:r w:rsidR="00B006EA" w:rsidRPr="00B006EA">
        <w:rPr>
          <w:rFonts w:ascii="Times New Roman" w:hAnsi="Times New Roman"/>
          <w:sz w:val="30"/>
          <w:szCs w:val="30"/>
        </w:rPr>
        <w:t>йод-дефицитные</w:t>
      </w:r>
      <w:proofErr w:type="spellEnd"/>
      <w:proofErr w:type="gramEnd"/>
      <w:r w:rsidR="00B006EA" w:rsidRPr="00B006EA">
        <w:rPr>
          <w:rFonts w:ascii="Times New Roman" w:hAnsi="Times New Roman"/>
          <w:sz w:val="30"/>
          <w:szCs w:val="30"/>
        </w:rPr>
        <w:t xml:space="preserve"> заболевания. Прежде всего, это увеличение щитовидной железы, или эндемический зоб. </w:t>
      </w:r>
    </w:p>
    <w:p w:rsidR="00A22FD5" w:rsidRDefault="008E54BC" w:rsidP="00A22FD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pict>
          <v:roundrect id="Скругленный прямоугольник 7" o:spid="_x0000_s1026" style="position:absolute;left:0;text-align:left;margin-left:-.4pt;margin-top:-.3pt;width:472.4pt;height:124.5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" fillcolor="#e36c0a [2409]" strokecolor="red">
            <v:fill color2="#e36c0a [2409]" angle="90" focus="100%" type="gradient"/>
            <v:textbox style="mso-next-textbox:#Скругленный прямоугольник 7">
              <w:txbxContent>
                <w:p w:rsidR="00A22FD5" w:rsidRPr="00B006EA" w:rsidRDefault="00B006EA" w:rsidP="00B006EA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006E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Профилактика дефицита йода с помощью поваренно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й йодированной соли важна и в плане </w:t>
                  </w:r>
                  <w:r w:rsidRPr="00B006E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предотвращения развития у людей умственной отсталости. Йод — очень особенный элемент. Его нужно совсем немного. Но это минимальное количество обязательно должно присутствовать в организме, чтобы соблюдался баланс адекватного физического и интеллектуального развития. </w:t>
                  </w:r>
                </w:p>
              </w:txbxContent>
            </v:textbox>
          </v:roundrect>
        </w:pict>
      </w:r>
    </w:p>
    <w:p w:rsidR="00A22FD5" w:rsidRDefault="00A22FD5" w:rsidP="00A22FD5">
      <w:pPr>
        <w:spacing w:after="0" w:line="240" w:lineRule="auto"/>
        <w:jc w:val="both"/>
        <w:rPr>
          <w:b/>
        </w:rPr>
      </w:pPr>
    </w:p>
    <w:p w:rsidR="00A22FD5" w:rsidRDefault="00A22FD5" w:rsidP="00A22FD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006EA" w:rsidRDefault="00B006EA" w:rsidP="00A22FD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22FD5" w:rsidRPr="008B2427" w:rsidRDefault="00A22FD5" w:rsidP="00A22F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A1FD3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беспокойство</w:t>
      </w:r>
      <w:r w:rsidRPr="008B2427">
        <w:rPr>
          <w:rFonts w:ascii="Times New Roman" w:hAnsi="Times New Roman"/>
          <w:sz w:val="30"/>
          <w:szCs w:val="30"/>
        </w:rPr>
        <w:t xml:space="preserve"> при необходимости вернуться в реальный мир;</w:t>
      </w:r>
    </w:p>
    <w:p w:rsidR="00A22FD5" w:rsidRDefault="00A22FD5" w:rsidP="00B0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3A1FD3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ложь</w:t>
      </w:r>
      <w:r w:rsidRPr="008B2427">
        <w:rPr>
          <w:rFonts w:ascii="Times New Roman" w:hAnsi="Times New Roman"/>
          <w:sz w:val="30"/>
          <w:szCs w:val="30"/>
        </w:rPr>
        <w:t xml:space="preserve">, относительно количества времени, проведенного </w:t>
      </w:r>
      <w:proofErr w:type="gramStart"/>
      <w:r w:rsidRPr="008B2427">
        <w:rPr>
          <w:rFonts w:ascii="Times New Roman" w:hAnsi="Times New Roman"/>
          <w:sz w:val="30"/>
          <w:szCs w:val="30"/>
        </w:rPr>
        <w:t>в</w:t>
      </w:r>
      <w:proofErr w:type="gramEnd"/>
      <w:r w:rsidRPr="008B2427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</w:p>
    <w:p w:rsidR="00B006EA" w:rsidRDefault="00B006EA" w:rsidP="00B006EA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B006EA" w:rsidRPr="00B006EA" w:rsidRDefault="00B006EA" w:rsidP="00B006EA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B006EA">
        <w:rPr>
          <w:rFonts w:ascii="Times New Roman" w:hAnsi="Times New Roman"/>
          <w:b/>
          <w:i/>
          <w:sz w:val="30"/>
          <w:szCs w:val="30"/>
          <w:u w:val="single"/>
        </w:rPr>
        <w:t>Как правильно хранить и</w:t>
      </w:r>
      <w:r>
        <w:rPr>
          <w:rFonts w:ascii="Times New Roman" w:hAnsi="Times New Roman"/>
          <w:b/>
          <w:i/>
          <w:sz w:val="30"/>
          <w:szCs w:val="30"/>
          <w:u w:val="single"/>
        </w:rPr>
        <w:t> использовать йодированную соль?</w:t>
      </w:r>
    </w:p>
    <w:p w:rsidR="00A22FD5" w:rsidRDefault="008E54BC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pict>
          <v:roundrect id="Скругленный прямоугольник 5" o:spid="_x0000_s1027" style="position:absolute;left:0;text-align:left;margin-left:-10.15pt;margin-top:4.4pt;width:473.85pt;height:179.3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" fillcolor="#fde9d9 [665]" strokecolor="red">
            <v:fill color2="#f79646 [3209]" angle="135" focus="100%" type="gradient"/>
            <v:textbox style="mso-next-textbox:#Скругленный прямоугольник 5">
              <w:txbxContent>
                <w:p w:rsidR="00A22FD5" w:rsidRPr="000E319F" w:rsidRDefault="00B006EA" w:rsidP="00A22FD5">
                  <w:pPr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0E319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- Нельзя кидать йодированную соль в кипяток</w:t>
                  </w:r>
                  <w:r w:rsidR="000E319F" w:rsidRPr="000E319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, поскольку йода в ней не будет </w:t>
                  </w:r>
                  <w:r w:rsidRPr="000E319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вообще. Солить можно только холодные или теплые блюда. </w:t>
                  </w:r>
                </w:p>
                <w:p w:rsidR="00B006EA" w:rsidRPr="000E319F" w:rsidRDefault="00B006EA" w:rsidP="00A22FD5">
                  <w:pPr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0E319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- Соль нельзя долго хранить в открытой пачке. Чем дольше йодированная соль находится на открытом воздухе, тем меньше в ней собственно йода.</w:t>
                  </w:r>
                  <w:r w:rsidR="000E319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Так йод быстро улетучивается из влажной соли и открытых солонок.</w:t>
                  </w:r>
                </w:p>
                <w:p w:rsidR="000E319F" w:rsidRDefault="00B006EA" w:rsidP="00A22FD5">
                  <w:pPr>
                    <w:jc w:val="both"/>
                    <w:rPr>
                      <w:rFonts w:ascii="Times New Roman" w:hAnsi="Times New Roman"/>
                      <w:b/>
                      <w:i/>
                      <w:color w:val="747474"/>
                      <w:spacing w:val="10"/>
                      <w:sz w:val="26"/>
                      <w:szCs w:val="26"/>
                      <w:shd w:val="clear" w:color="auto" w:fill="FFFFFF"/>
                    </w:rPr>
                  </w:pPr>
                  <w:r w:rsidRPr="000E319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- </w:t>
                  </w:r>
                  <w:r w:rsidRPr="000E319F">
                    <w:rPr>
                      <w:rFonts w:ascii="Times New Roman" w:hAnsi="Times New Roman"/>
                      <w:b/>
                      <w:i/>
                      <w:spacing w:val="10"/>
                      <w:sz w:val="26"/>
                      <w:szCs w:val="26"/>
                      <w:shd w:val="clear" w:color="auto" w:fill="FFFFFF"/>
                    </w:rPr>
                    <w:t>Йодированная соль сохраняет свои свойства не дольше </w:t>
                  </w:r>
                  <w:r w:rsidRPr="000E319F">
                    <w:rPr>
                      <w:rStyle w:val="a6"/>
                      <w:rFonts w:ascii="Times New Roman" w:hAnsi="Times New Roman"/>
                      <w:b w:val="0"/>
                      <w:i/>
                      <w:spacing w:val="10"/>
                      <w:sz w:val="26"/>
                      <w:szCs w:val="26"/>
                      <w:shd w:val="clear" w:color="auto" w:fill="FFFFFF"/>
                    </w:rPr>
                    <w:t>3–4 меся</w:t>
                  </w:r>
                  <w:r w:rsidR="000E319F" w:rsidRPr="000E319F">
                    <w:rPr>
                      <w:rStyle w:val="a6"/>
                      <w:rFonts w:ascii="Times New Roman" w:hAnsi="Times New Roman"/>
                      <w:b w:val="0"/>
                      <w:i/>
                      <w:spacing w:val="10"/>
                      <w:sz w:val="26"/>
                      <w:szCs w:val="26"/>
                      <w:shd w:val="clear" w:color="auto" w:fill="FFFFFF"/>
                    </w:rPr>
                    <w:t xml:space="preserve">цев </w:t>
                  </w:r>
                  <w:r w:rsidRPr="000E319F">
                    <w:rPr>
                      <w:rFonts w:ascii="Times New Roman" w:hAnsi="Times New Roman"/>
                      <w:b/>
                      <w:i/>
                      <w:spacing w:val="10"/>
                      <w:sz w:val="26"/>
                      <w:szCs w:val="26"/>
                      <w:shd w:val="clear" w:color="auto" w:fill="FFFFFF"/>
                    </w:rPr>
                    <w:t>даже в закрытой таре</w:t>
                  </w:r>
                  <w:r w:rsidRPr="000E319F">
                    <w:rPr>
                      <w:rFonts w:ascii="Times New Roman" w:hAnsi="Times New Roman"/>
                      <w:b/>
                      <w:i/>
                      <w:color w:val="747474"/>
                      <w:spacing w:val="10"/>
                      <w:sz w:val="26"/>
                      <w:szCs w:val="26"/>
                      <w:shd w:val="clear" w:color="auto" w:fill="FFFFFF"/>
                    </w:rPr>
                    <w:t>.</w:t>
                  </w:r>
                </w:p>
                <w:p w:rsidR="000E319F" w:rsidRPr="00B006EA" w:rsidRDefault="000E319F" w:rsidP="00A22FD5">
                  <w:pPr>
                    <w:jc w:val="both"/>
                    <w:rPr>
                      <w:rFonts w:ascii="Times New Roman" w:hAnsi="Times New Roman"/>
                      <w:i/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A22FD5" w:rsidRDefault="00A22FD5" w:rsidP="00A22FD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E319F" w:rsidRPr="00EA32C8" w:rsidRDefault="000E319F" w:rsidP="000E319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22FD5" w:rsidRPr="00AB330B" w:rsidRDefault="00A22FD5" w:rsidP="000E319F">
      <w:pPr>
        <w:spacing w:after="0" w:line="240" w:lineRule="auto"/>
        <w:rPr>
          <w:rFonts w:ascii="Times New Roman" w:hAnsi="Times New Roman"/>
          <w:b/>
          <w:color w:val="FF0000"/>
          <w:sz w:val="30"/>
          <w:szCs w:val="30"/>
        </w:rPr>
      </w:pPr>
    </w:p>
    <w:p w:rsidR="002E119A" w:rsidRDefault="002E119A"/>
    <w:sectPr w:rsidR="002E119A" w:rsidSect="00A7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EAF"/>
    <w:multiLevelType w:val="hybridMultilevel"/>
    <w:tmpl w:val="26BA070A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2FD5"/>
    <w:rsid w:val="000E319F"/>
    <w:rsid w:val="002E119A"/>
    <w:rsid w:val="00384A5A"/>
    <w:rsid w:val="006862ED"/>
    <w:rsid w:val="008E54BC"/>
    <w:rsid w:val="00904825"/>
    <w:rsid w:val="00A22FD5"/>
    <w:rsid w:val="00A718B8"/>
    <w:rsid w:val="00B006EA"/>
    <w:rsid w:val="00BD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6EA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00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Пользователь</cp:lastModifiedBy>
  <cp:revision>2</cp:revision>
  <dcterms:created xsi:type="dcterms:W3CDTF">2021-11-03T08:52:00Z</dcterms:created>
  <dcterms:modified xsi:type="dcterms:W3CDTF">2021-11-03T08:52:00Z</dcterms:modified>
</cp:coreProperties>
</file>